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45DC3E">
      <w:pPr>
        <w:spacing w:line="360" w:lineRule="auto"/>
        <w:jc w:val="center"/>
        <w:rPr>
          <w:rFonts w:hint="default" w:ascii="Times New Roman" w:hAnsi="Times New Roman" w:cs="Times New Roman"/>
          <w:sz w:val="24"/>
        </w:rPr>
      </w:pPr>
    </w:p>
    <w:p w14:paraId="781F0199">
      <w:pPr>
        <w:spacing w:line="360" w:lineRule="auto"/>
        <w:jc w:val="center"/>
        <w:rPr>
          <w:rFonts w:hint="default" w:ascii="Times New Roman" w:hAnsi="Times New Roman" w:cs="Times New Roman"/>
          <w:sz w:val="24"/>
        </w:rPr>
      </w:pPr>
    </w:p>
    <w:p w14:paraId="588D4AEF">
      <w:pPr>
        <w:spacing w:line="360" w:lineRule="auto"/>
        <w:jc w:val="center"/>
        <w:rPr>
          <w:rFonts w:hint="default" w:ascii="Times New Roman" w:hAnsi="Times New Roman" w:cs="Times New Roman"/>
          <w:sz w:val="24"/>
        </w:rPr>
      </w:pPr>
    </w:p>
    <w:p w14:paraId="3F809282">
      <w:pPr>
        <w:spacing w:line="360" w:lineRule="auto"/>
        <w:jc w:val="center"/>
        <w:rPr>
          <w:rFonts w:hint="default" w:ascii="Times New Roman" w:hAnsi="Times New Roman" w:cs="Times New Roman"/>
          <w:sz w:val="24"/>
        </w:rPr>
      </w:pPr>
    </w:p>
    <w:p w14:paraId="77E6C3D2">
      <w:pPr>
        <w:spacing w:line="360" w:lineRule="auto"/>
        <w:jc w:val="center"/>
        <w:rPr>
          <w:rFonts w:hint="default" w:ascii="Times New Roman" w:hAnsi="Times New Roman" w:cs="Times New Roman"/>
          <w:b/>
          <w:bCs/>
          <w:sz w:val="52"/>
          <w:szCs w:val="52"/>
        </w:rPr>
      </w:pPr>
      <w:r>
        <w:rPr>
          <w:rFonts w:hint="default" w:ascii="Times New Roman" w:hAnsi="Times New Roman" w:cs="Times New Roman"/>
          <w:b/>
          <w:bCs/>
          <w:sz w:val="52"/>
          <w:szCs w:val="52"/>
        </w:rPr>
        <w:t>2023年度巴彦淖尔市退役军人事务局本级公开文档</w:t>
      </w:r>
    </w:p>
    <w:p w14:paraId="6AF33ABC">
      <w:pPr>
        <w:spacing w:line="360" w:lineRule="auto"/>
        <w:jc w:val="center"/>
        <w:rPr>
          <w:rFonts w:hint="default" w:ascii="Times New Roman" w:hAnsi="Times New Roman" w:cs="Times New Roman"/>
          <w:b/>
          <w:bCs/>
          <w:sz w:val="52"/>
          <w:szCs w:val="52"/>
        </w:rPr>
      </w:pPr>
    </w:p>
    <w:p w14:paraId="10212A6C">
      <w:pPr>
        <w:spacing w:line="360" w:lineRule="auto"/>
        <w:jc w:val="center"/>
        <w:rPr>
          <w:rFonts w:hint="default" w:ascii="Times New Roman" w:hAnsi="Times New Roman" w:cs="Times New Roman"/>
          <w:b/>
          <w:bCs/>
          <w:sz w:val="52"/>
          <w:szCs w:val="52"/>
        </w:rPr>
      </w:pPr>
    </w:p>
    <w:p w14:paraId="636528E7">
      <w:pPr>
        <w:spacing w:line="360" w:lineRule="auto"/>
        <w:jc w:val="center"/>
        <w:rPr>
          <w:rFonts w:hint="default" w:ascii="Times New Roman" w:hAnsi="Times New Roman" w:cs="Times New Roman"/>
          <w:b/>
          <w:bCs/>
          <w:sz w:val="52"/>
          <w:szCs w:val="52"/>
        </w:rPr>
      </w:pPr>
    </w:p>
    <w:p w14:paraId="3ADF248C">
      <w:pPr>
        <w:spacing w:line="360" w:lineRule="auto"/>
        <w:jc w:val="center"/>
        <w:rPr>
          <w:rFonts w:hint="default" w:ascii="Times New Roman" w:hAnsi="Times New Roman" w:cs="Times New Roman"/>
          <w:b/>
          <w:bCs/>
          <w:sz w:val="52"/>
          <w:szCs w:val="52"/>
        </w:rPr>
      </w:pPr>
    </w:p>
    <w:p w14:paraId="1D89E7A7">
      <w:pPr>
        <w:spacing w:line="360" w:lineRule="auto"/>
        <w:jc w:val="center"/>
        <w:rPr>
          <w:rFonts w:hint="default" w:ascii="Times New Roman" w:hAnsi="Times New Roman" w:cs="Times New Roman"/>
          <w:b/>
          <w:bCs/>
          <w:sz w:val="52"/>
          <w:szCs w:val="52"/>
        </w:rPr>
      </w:pPr>
    </w:p>
    <w:p w14:paraId="6C9B9DF2">
      <w:pPr>
        <w:spacing w:line="360" w:lineRule="auto"/>
        <w:ind w:firstLine="2240" w:firstLineChars="700"/>
        <w:jc w:val="left"/>
        <w:rPr>
          <w:rFonts w:hint="default" w:ascii="Times New Roman" w:hAnsi="Times New Roman" w:cs="Times New Roman"/>
          <w:sz w:val="32"/>
          <w:szCs w:val="32"/>
        </w:rPr>
      </w:pPr>
      <w:r>
        <w:rPr>
          <w:rFonts w:hint="default" w:ascii="Times New Roman" w:hAnsi="Times New Roman" w:cs="Times New Roman"/>
          <w:sz w:val="32"/>
          <w:szCs w:val="32"/>
        </w:rPr>
        <w:t>单位名称：巴彦淖尔市退役军人事务局（本级）</w:t>
      </w:r>
    </w:p>
    <w:p w14:paraId="29073C42">
      <w:pPr>
        <w:spacing w:line="360" w:lineRule="auto"/>
        <w:ind w:firstLine="2240" w:firstLineChars="700"/>
        <w:jc w:val="left"/>
        <w:rPr>
          <w:rFonts w:hint="default" w:ascii="Times New Roman" w:hAnsi="Times New Roman" w:eastAsia="宋体" w:cs="Times New Roman"/>
          <w:sz w:val="32"/>
          <w:szCs w:val="32"/>
          <w:lang w:val="en-US" w:eastAsia="zh-CN"/>
        </w:rPr>
      </w:pPr>
      <w:r>
        <w:rPr>
          <w:rFonts w:hint="default" w:ascii="Times New Roman" w:hAnsi="Times New Roman" w:cs="Times New Roman"/>
          <w:sz w:val="32"/>
          <w:szCs w:val="32"/>
        </w:rPr>
        <w:t>单位负责人：</w:t>
      </w:r>
      <w:r>
        <w:rPr>
          <w:rFonts w:hint="default" w:ascii="Times New Roman" w:hAnsi="Times New Roman" w:cs="Times New Roman"/>
          <w:sz w:val="32"/>
          <w:szCs w:val="32"/>
          <w:lang w:eastAsia="zh-CN"/>
        </w:rPr>
        <w:t>任海韬</w:t>
      </w:r>
    </w:p>
    <w:p w14:paraId="159F86D2">
      <w:pPr>
        <w:spacing w:line="360" w:lineRule="auto"/>
        <w:ind w:firstLine="2240" w:firstLineChars="700"/>
        <w:jc w:val="left"/>
        <w:rPr>
          <w:rFonts w:hint="default" w:ascii="Times New Roman" w:hAnsi="Times New Roman" w:eastAsia="宋体" w:cs="Times New Roman"/>
          <w:sz w:val="32"/>
          <w:szCs w:val="32"/>
          <w:lang w:eastAsia="zh-CN"/>
        </w:rPr>
      </w:pPr>
      <w:r>
        <w:rPr>
          <w:rFonts w:hint="default" w:ascii="Times New Roman" w:hAnsi="Times New Roman" w:cs="Times New Roman"/>
          <w:sz w:val="32"/>
          <w:szCs w:val="32"/>
        </w:rPr>
        <w:t>财务负责人：</w:t>
      </w:r>
      <w:r>
        <w:rPr>
          <w:rFonts w:hint="default" w:ascii="Times New Roman" w:hAnsi="Times New Roman" w:cs="Times New Roman"/>
          <w:sz w:val="32"/>
          <w:szCs w:val="32"/>
          <w:lang w:eastAsia="zh-CN"/>
        </w:rPr>
        <w:t>侯维伦</w:t>
      </w:r>
    </w:p>
    <w:p w14:paraId="2403EDC6">
      <w:pPr>
        <w:spacing w:line="360" w:lineRule="auto"/>
        <w:ind w:firstLine="2240" w:firstLineChars="700"/>
        <w:jc w:val="left"/>
        <w:rPr>
          <w:rFonts w:hint="default" w:ascii="Times New Roman" w:hAnsi="Times New Roman" w:eastAsia="宋体" w:cs="Times New Roman"/>
          <w:sz w:val="32"/>
          <w:szCs w:val="32"/>
          <w:lang w:eastAsia="zh-CN"/>
        </w:rPr>
      </w:pPr>
      <w:r>
        <w:rPr>
          <w:rFonts w:hint="default" w:ascii="Times New Roman" w:hAnsi="Times New Roman" w:cs="Times New Roman"/>
          <w:sz w:val="32"/>
          <w:szCs w:val="32"/>
        </w:rPr>
        <w:t>编制人：</w:t>
      </w:r>
      <w:r>
        <w:rPr>
          <w:rFonts w:hint="default" w:ascii="Times New Roman" w:hAnsi="Times New Roman" w:cs="Times New Roman"/>
          <w:sz w:val="32"/>
          <w:szCs w:val="32"/>
          <w:lang w:eastAsia="zh-CN"/>
        </w:rPr>
        <w:t>郭谨帆</w:t>
      </w:r>
    </w:p>
    <w:p w14:paraId="45C58358">
      <w:pPr>
        <w:spacing w:line="360" w:lineRule="auto"/>
        <w:ind w:firstLine="2240" w:firstLineChars="700"/>
        <w:jc w:val="left"/>
        <w:rPr>
          <w:rFonts w:hint="default" w:ascii="Times New Roman" w:hAnsi="Times New Roman" w:cs="Times New Roman"/>
          <w:sz w:val="32"/>
          <w:szCs w:val="32"/>
        </w:rPr>
      </w:pPr>
      <w:r>
        <w:rPr>
          <w:rFonts w:hint="default" w:ascii="Times New Roman" w:hAnsi="Times New Roman" w:cs="Times New Roman"/>
          <w:sz w:val="32"/>
          <w:szCs w:val="32"/>
        </w:rPr>
        <w:t>报送日期：2024年9月</w:t>
      </w:r>
    </w:p>
    <w:p w14:paraId="2D57C952">
      <w:pPr>
        <w:ind w:firstLine="2249" w:firstLineChars="700"/>
        <w:rPr>
          <w:rFonts w:hint="default" w:ascii="Times New Roman" w:hAnsi="Times New Roman" w:eastAsia="仿宋" w:cs="Times New Roman"/>
          <w:b/>
          <w:sz w:val="32"/>
          <w:szCs w:val="32"/>
        </w:rPr>
        <w:sectPr>
          <w:footerReference r:id="rId3" w:type="default"/>
          <w:pgSz w:w="11906" w:h="16838"/>
          <w:pgMar w:top="1440" w:right="1083" w:bottom="1440" w:left="1083" w:header="0" w:footer="720" w:gutter="0"/>
          <w:cols w:space="425" w:num="1"/>
          <w:docGrid w:type="lines" w:linePitch="312" w:charSpace="0"/>
        </w:sectPr>
      </w:pPr>
    </w:p>
    <w:p w14:paraId="7342F8BA">
      <w:pPr>
        <w:adjustRightInd w:val="0"/>
        <w:snapToGrid w:val="0"/>
        <w:rPr>
          <w:rFonts w:hint="default" w:ascii="Times New Roman" w:hAnsi="Times New Roman" w:cs="Times New Roman"/>
          <w:b/>
          <w:sz w:val="32"/>
          <w:szCs w:val="32"/>
        </w:rPr>
      </w:pPr>
    </w:p>
    <w:p w14:paraId="4A679AAA">
      <w:pPr>
        <w:adjustRightInd w:val="0"/>
        <w:snapToGrid w:val="0"/>
        <w:jc w:val="center"/>
        <w:rPr>
          <w:rFonts w:hint="default" w:ascii="Times New Roman" w:hAnsi="Times New Roman" w:cs="Times New Roman"/>
        </w:rPr>
      </w:pPr>
    </w:p>
    <w:p w14:paraId="574E833F">
      <w:pPr>
        <w:adjustRightInd w:val="0"/>
        <w:snapToGrid w:val="0"/>
        <w:rPr>
          <w:rFonts w:hint="default" w:ascii="Times New Roman" w:hAnsi="Times New Roman" w:cs="Times New Roman"/>
          <w:b/>
          <w:sz w:val="32"/>
          <w:szCs w:val="32"/>
        </w:rPr>
      </w:pPr>
    </w:p>
    <w:p w14:paraId="508CBC77">
      <w:pPr>
        <w:pStyle w:val="4"/>
        <w:rPr>
          <w:rFonts w:hint="default" w:ascii="Times New Roman" w:hAnsi="Times New Roman" w:cs="Times New Roman"/>
        </w:rPr>
      </w:pPr>
      <w:r>
        <w:rPr>
          <w:rFonts w:hint="default" w:ascii="Times New Roman" w:hAnsi="Times New Roman" w:cs="Times New Roman"/>
        </w:rPr>
        <w:t>公开文档</w:t>
      </w:r>
    </w:p>
    <w:p w14:paraId="1C9A9517">
      <w:pPr>
        <w:widowControl/>
        <w:spacing w:after="240"/>
        <w:jc w:val="center"/>
        <w:rPr>
          <w:rFonts w:hint="default" w:ascii="Times New Roman" w:hAnsi="Times New Roman" w:eastAsia="Times New Roman" w:cs="Times New Roman"/>
          <w:kern w:val="0"/>
          <w:sz w:val="24"/>
        </w:rPr>
      </w:pPr>
      <w:bookmarkStart w:id="0" w:name="a000"/>
      <w:r>
        <w:rPr>
          <w:rFonts w:hint="default" w:ascii="Times New Roman" w:hAnsi="Times New Roman" w:eastAsia="fang_song_gb2312" w:cs="Times New Roman"/>
          <w:b/>
          <w:bCs/>
          <w:kern w:val="0"/>
          <w:sz w:val="54"/>
          <w:szCs w:val="54"/>
        </w:rPr>
        <w:t>目 录</w:t>
      </w:r>
    </w:p>
    <w:p w14:paraId="548E6BEF">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Times New Roman" w:cs="Times New Roman"/>
          <w:b/>
          <w:bCs/>
          <w:kern w:val="0"/>
          <w:sz w:val="24"/>
        </w:rPr>
        <w:t> </w:t>
      </w:r>
    </w:p>
    <w:p w14:paraId="0A072AEE">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黑体" w:cs="Times New Roman"/>
          <w:kern w:val="0"/>
          <w:sz w:val="27"/>
          <w:szCs w:val="27"/>
        </w:rPr>
        <w:t>第一部分 单位概况</w:t>
      </w:r>
    </w:p>
    <w:p w14:paraId="404143B2">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一、主要职能、职责</w:t>
      </w:r>
    </w:p>
    <w:p w14:paraId="00C390B0">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二、单位机构设置及决算单位构成情况</w:t>
      </w:r>
    </w:p>
    <w:p w14:paraId="2E8D0924">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三、</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年度单位主要工作完成情况</w:t>
      </w:r>
    </w:p>
    <w:p w14:paraId="19E3A488">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黑体" w:cs="Times New Roman"/>
          <w:kern w:val="0"/>
          <w:sz w:val="27"/>
          <w:szCs w:val="27"/>
        </w:rPr>
        <w:t>第二部分 单位决算情况说明</w:t>
      </w:r>
    </w:p>
    <w:p w14:paraId="0FCB38C7">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一、收入支出决算总体情况说明</w:t>
      </w:r>
    </w:p>
    <w:p w14:paraId="2F71947E">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二、收入决算情况说明</w:t>
      </w:r>
    </w:p>
    <w:p w14:paraId="656C2FA9">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三、支出决算情况说明</w:t>
      </w:r>
    </w:p>
    <w:p w14:paraId="3CB0B49B">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四、财政拨款收入支出决算总体情况说明</w:t>
      </w:r>
    </w:p>
    <w:p w14:paraId="6ED1B3A6">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五、一般公共预算财政拨款支出决算情况说明</w:t>
      </w:r>
    </w:p>
    <w:p w14:paraId="42D67C19">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六、一般公共预算财政拨款基本支出决算情况说明</w:t>
      </w:r>
    </w:p>
    <w:p w14:paraId="54A0C9FB">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七、一般公共预算财政拨款项目支出决算情况说明</w:t>
      </w:r>
    </w:p>
    <w:p w14:paraId="0987DF2B">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八、财政拨款“三公”经费支出决算情况说明</w:t>
      </w:r>
    </w:p>
    <w:p w14:paraId="1346FE55">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九、政府性基金预算财政拨款支出决算情况说明</w:t>
      </w:r>
    </w:p>
    <w:p w14:paraId="5D4DAF83">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十、国有资本经营预算财政拨款支出决算情况说明</w:t>
      </w:r>
    </w:p>
    <w:p w14:paraId="384770C2">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十一、机构运行经费支出决算情况说明</w:t>
      </w:r>
    </w:p>
    <w:p w14:paraId="7963F641">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十二、政府采购支出决算情况说明</w:t>
      </w:r>
    </w:p>
    <w:p w14:paraId="585BF648">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十三、国有资产占用情况说明</w:t>
      </w:r>
    </w:p>
    <w:p w14:paraId="2256161F">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十四、预算绩效情况说明</w:t>
      </w:r>
    </w:p>
    <w:p w14:paraId="698EC8F3">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黑体" w:cs="Times New Roman"/>
          <w:kern w:val="0"/>
          <w:sz w:val="27"/>
          <w:szCs w:val="27"/>
        </w:rPr>
        <w:t>第三部分 名词解释</w:t>
      </w:r>
    </w:p>
    <w:p w14:paraId="60C97B31">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黑体" w:cs="Times New Roman"/>
          <w:kern w:val="0"/>
          <w:sz w:val="27"/>
          <w:szCs w:val="27"/>
        </w:rPr>
        <w:t>第四部分 决算公开联系方式及信息反馈渠道</w:t>
      </w:r>
    </w:p>
    <w:p w14:paraId="29920FB5">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黑体" w:cs="Times New Roman"/>
          <w:kern w:val="0"/>
          <w:sz w:val="27"/>
          <w:szCs w:val="27"/>
        </w:rPr>
        <w:t>第五部分 单位决算表</w:t>
      </w:r>
    </w:p>
    <w:p w14:paraId="1A6242AA">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一、收入支出决算总表</w:t>
      </w:r>
    </w:p>
    <w:p w14:paraId="4990BCEC">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二、收入决算表</w:t>
      </w:r>
    </w:p>
    <w:p w14:paraId="28BEC652">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三、支出决算表</w:t>
      </w:r>
    </w:p>
    <w:p w14:paraId="18B76B55">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四、财政拨款收入支出决算总表</w:t>
      </w:r>
    </w:p>
    <w:p w14:paraId="5186755F">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五、一般公共预算财政拨款支出决算表</w:t>
      </w:r>
    </w:p>
    <w:p w14:paraId="2DAE93FA">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六、一般公共预算财政拨款基本支出决算明细表</w:t>
      </w:r>
    </w:p>
    <w:p w14:paraId="1FCAE2E5">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七、一般公共预算财政拨款项目支出决算明细表</w:t>
      </w:r>
    </w:p>
    <w:p w14:paraId="1A868D7A">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八、政府性基金预算财政拨款收入支出决算表</w:t>
      </w:r>
    </w:p>
    <w:p w14:paraId="008A6009">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九、国有资本经营预算财政拨款支出决算表</w:t>
      </w:r>
    </w:p>
    <w:p w14:paraId="3F69B00D">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十、财政拨款“三公”经费支出决算表</w:t>
      </w:r>
    </w:p>
    <w:p w14:paraId="0044895B">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十一、机构运行经费支出、国有资产占用情况及政府采购支出信息表</w:t>
      </w:r>
    </w:p>
    <w:p w14:paraId="5FEBDFA4">
      <w:pPr>
        <w:widowControl/>
        <w:spacing w:before="240" w:after="240"/>
        <w:rPr>
          <w:rFonts w:hint="default" w:ascii="Times New Roman" w:hAnsi="Times New Roman" w:eastAsia="Times New Roman" w:cs="Times New Roman"/>
          <w:kern w:val="0"/>
          <w:sz w:val="24"/>
        </w:rPr>
      </w:pPr>
    </w:p>
    <w:p w14:paraId="76C9EA5B">
      <w:pPr>
        <w:widowControl/>
        <w:spacing w:before="240" w:after="240"/>
        <w:rPr>
          <w:rFonts w:hint="default" w:ascii="Times New Roman" w:hAnsi="Times New Roman" w:eastAsia="Times New Roman" w:cs="Times New Roman"/>
          <w:kern w:val="0"/>
          <w:sz w:val="24"/>
        </w:rPr>
      </w:pPr>
    </w:p>
    <w:p w14:paraId="25F7E384">
      <w:pPr>
        <w:widowControl/>
        <w:spacing w:before="240" w:after="240"/>
        <w:rPr>
          <w:rFonts w:hint="default" w:ascii="Times New Roman" w:hAnsi="Times New Roman" w:eastAsia="Times New Roman" w:cs="Times New Roman"/>
          <w:kern w:val="0"/>
          <w:sz w:val="24"/>
        </w:rPr>
      </w:pPr>
    </w:p>
    <w:p w14:paraId="2CF266BE">
      <w:pPr>
        <w:widowControl/>
        <w:spacing w:before="240" w:after="240"/>
        <w:rPr>
          <w:rFonts w:hint="default" w:ascii="Times New Roman" w:hAnsi="Times New Roman" w:eastAsia="Times New Roman" w:cs="Times New Roman"/>
          <w:kern w:val="0"/>
          <w:sz w:val="24"/>
        </w:rPr>
      </w:pPr>
    </w:p>
    <w:p w14:paraId="279558BA">
      <w:pPr>
        <w:widowControl/>
        <w:spacing w:before="240" w:after="240"/>
        <w:rPr>
          <w:rFonts w:hint="default" w:ascii="Times New Roman" w:hAnsi="Times New Roman" w:eastAsia="Times New Roman" w:cs="Times New Roman"/>
          <w:kern w:val="0"/>
          <w:sz w:val="24"/>
        </w:rPr>
      </w:pPr>
    </w:p>
    <w:p w14:paraId="238A2E61">
      <w:pPr>
        <w:widowControl/>
        <w:spacing w:before="240" w:after="240"/>
        <w:rPr>
          <w:rFonts w:hint="default" w:ascii="Times New Roman" w:hAnsi="Times New Roman" w:eastAsia="Times New Roman" w:cs="Times New Roman"/>
          <w:kern w:val="0"/>
          <w:sz w:val="24"/>
        </w:rPr>
      </w:pPr>
    </w:p>
    <w:p w14:paraId="70F560D7">
      <w:pPr>
        <w:widowControl/>
        <w:spacing w:before="240" w:after="240"/>
        <w:rPr>
          <w:rFonts w:hint="default" w:ascii="Times New Roman" w:hAnsi="Times New Roman" w:eastAsia="Times New Roman" w:cs="Times New Roman"/>
          <w:kern w:val="0"/>
          <w:sz w:val="24"/>
        </w:rPr>
      </w:pPr>
    </w:p>
    <w:p w14:paraId="44804D3C">
      <w:pPr>
        <w:widowControl/>
        <w:spacing w:before="240" w:after="240"/>
        <w:rPr>
          <w:rFonts w:hint="default" w:ascii="Times New Roman" w:hAnsi="Times New Roman" w:eastAsia="Times New Roman" w:cs="Times New Roman"/>
          <w:kern w:val="0"/>
          <w:sz w:val="24"/>
        </w:rPr>
      </w:pPr>
    </w:p>
    <w:p w14:paraId="4FFB36BE">
      <w:pPr>
        <w:widowControl/>
        <w:spacing w:before="240" w:after="240"/>
        <w:rPr>
          <w:rFonts w:hint="default" w:ascii="Times New Roman" w:hAnsi="Times New Roman" w:eastAsia="Times New Roman" w:cs="Times New Roman"/>
          <w:kern w:val="0"/>
          <w:sz w:val="24"/>
        </w:rPr>
      </w:pPr>
    </w:p>
    <w:p w14:paraId="79F4B5FE">
      <w:pPr>
        <w:widowControl/>
        <w:spacing w:before="240" w:after="240"/>
        <w:rPr>
          <w:rFonts w:hint="default" w:ascii="Times New Roman" w:hAnsi="Times New Roman" w:eastAsia="Times New Roman" w:cs="Times New Roman"/>
          <w:kern w:val="0"/>
          <w:sz w:val="24"/>
        </w:rPr>
      </w:pPr>
    </w:p>
    <w:p w14:paraId="3CE27E70">
      <w:pPr>
        <w:widowControl/>
        <w:spacing w:before="240" w:after="240"/>
        <w:rPr>
          <w:rFonts w:hint="default" w:ascii="Times New Roman" w:hAnsi="Times New Roman" w:eastAsia="Times New Roman" w:cs="Times New Roman"/>
          <w:kern w:val="0"/>
          <w:sz w:val="24"/>
        </w:rPr>
      </w:pPr>
    </w:p>
    <w:p w14:paraId="25D1FDE7">
      <w:pPr>
        <w:widowControl/>
        <w:spacing w:before="240" w:after="240"/>
        <w:rPr>
          <w:rFonts w:hint="default" w:ascii="Times New Roman" w:hAnsi="Times New Roman" w:eastAsia="Times New Roman" w:cs="Times New Roman"/>
          <w:kern w:val="0"/>
          <w:sz w:val="24"/>
        </w:rPr>
      </w:pPr>
    </w:p>
    <w:p w14:paraId="73575202">
      <w:pPr>
        <w:widowControl/>
        <w:spacing w:before="240" w:after="240"/>
        <w:rPr>
          <w:rFonts w:hint="default" w:ascii="Times New Roman" w:hAnsi="Times New Roman" w:eastAsia="Times New Roman" w:cs="Times New Roman"/>
          <w:kern w:val="0"/>
          <w:sz w:val="24"/>
        </w:rPr>
      </w:pPr>
    </w:p>
    <w:p w14:paraId="449C6888">
      <w:pPr>
        <w:widowControl/>
        <w:spacing w:before="240" w:after="240"/>
        <w:rPr>
          <w:rFonts w:hint="default" w:ascii="Times New Roman" w:hAnsi="Times New Roman" w:eastAsia="Times New Roman" w:cs="Times New Roman"/>
          <w:kern w:val="0"/>
          <w:sz w:val="24"/>
        </w:rPr>
      </w:pPr>
    </w:p>
    <w:p w14:paraId="301FC4C2">
      <w:pPr>
        <w:widowControl/>
        <w:spacing w:before="240" w:after="240"/>
        <w:rPr>
          <w:rFonts w:hint="default" w:ascii="Times New Roman" w:hAnsi="Times New Roman" w:eastAsia="Times New Roman" w:cs="Times New Roman"/>
          <w:kern w:val="0"/>
          <w:sz w:val="24"/>
        </w:rPr>
      </w:pPr>
    </w:p>
    <w:p w14:paraId="064E6C60">
      <w:pPr>
        <w:widowControl/>
        <w:spacing w:before="240" w:after="240"/>
        <w:jc w:val="center"/>
        <w:rPr>
          <w:rFonts w:hint="default" w:ascii="Times New Roman" w:hAnsi="Times New Roman" w:eastAsia="Times New Roman" w:cs="Times New Roman"/>
          <w:kern w:val="0"/>
          <w:sz w:val="24"/>
        </w:rPr>
      </w:pPr>
      <w:r>
        <w:rPr>
          <w:rFonts w:hint="default" w:ascii="Times New Roman" w:hAnsi="Times New Roman" w:eastAsia="fang_zheng_xiao_biao_song_ti" w:cs="Times New Roman"/>
          <w:b/>
          <w:bCs/>
          <w:color w:val="000000"/>
          <w:kern w:val="0"/>
          <w:sz w:val="36"/>
          <w:szCs w:val="36"/>
        </w:rPr>
        <w:t>第一部分 单位概况</w:t>
      </w:r>
    </w:p>
    <w:p w14:paraId="6AA2B3A4">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一、主要职能、职责</w:t>
      </w:r>
    </w:p>
    <w:p w14:paraId="73ECE68B">
      <w:pPr>
        <w:spacing w:line="600" w:lineRule="exact"/>
        <w:ind w:firstLine="540" w:firstLineChars="20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lang w:val="en-US" w:eastAsia="zh-CN"/>
        </w:rPr>
        <w:t>巴彦淖尔市退役军人事务局是主管退役军人事务的综合行政部门。我单位属于重点涉密单位，职能职责不对外公开。</w:t>
      </w:r>
    </w:p>
    <w:p w14:paraId="354AA67B">
      <w:pPr>
        <w:widowControl/>
        <w:numPr>
          <w:ilvl w:val="0"/>
          <w:numId w:val="1"/>
        </w:numPr>
        <w:spacing w:before="240" w:after="240"/>
        <w:ind w:left="405" w:leftChars="0" w:firstLine="0" w:firstLineChars="0"/>
        <w:jc w:val="left"/>
        <w:rPr>
          <w:rFonts w:hint="default" w:ascii="Times New Roman" w:hAnsi="Times New Roman" w:eastAsia="黑体" w:cs="Times New Roman"/>
          <w:b/>
          <w:bCs/>
          <w:kern w:val="0"/>
          <w:sz w:val="27"/>
          <w:szCs w:val="27"/>
        </w:rPr>
      </w:pPr>
      <w:r>
        <w:rPr>
          <w:rFonts w:hint="default" w:ascii="Times New Roman" w:hAnsi="Times New Roman" w:eastAsia="黑体" w:cs="Times New Roman"/>
          <w:b/>
          <w:bCs/>
          <w:kern w:val="0"/>
          <w:sz w:val="27"/>
          <w:szCs w:val="27"/>
        </w:rPr>
        <w:t>部门（单位）机构设置及决算单位构成情况</w:t>
      </w:r>
    </w:p>
    <w:p w14:paraId="7598D6FC">
      <w:pPr>
        <w:widowControl/>
        <w:numPr>
          <w:ilvl w:val="0"/>
          <w:numId w:val="2"/>
        </w:numPr>
        <w:spacing w:before="240" w:after="240"/>
        <w:ind w:firstLine="540" w:firstLineChars="200"/>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lang w:eastAsia="zh-CN"/>
        </w:rPr>
        <w:t>根</w:t>
      </w:r>
      <w:r>
        <w:rPr>
          <w:rFonts w:hint="default" w:ascii="Times New Roman" w:hAnsi="Times New Roman" w:eastAsia="fang_song_gb2312" w:cs="Times New Roman"/>
          <w:kern w:val="0"/>
          <w:sz w:val="27"/>
          <w:szCs w:val="27"/>
        </w:rPr>
        <w:t>据部门职责分工，本部门内设机构包括</w:t>
      </w:r>
      <w:r>
        <w:rPr>
          <w:rFonts w:hint="default" w:ascii="Times New Roman" w:hAnsi="Times New Roman" w:eastAsia="fang_song_gb2312" w:cs="Times New Roman"/>
          <w:kern w:val="0"/>
          <w:sz w:val="27"/>
          <w:szCs w:val="27"/>
          <w:lang w:eastAsia="zh-CN"/>
        </w:rPr>
        <w:t>：办公室、思想政治和权益维护科、规划财务科、移交安置和就业创业科、拥军优抚和褒扬纪念科</w:t>
      </w:r>
      <w:r>
        <w:rPr>
          <w:rFonts w:hint="default" w:ascii="Times New Roman" w:hAnsi="Times New Roman" w:eastAsia="fang_song_gb2312" w:cs="Times New Roman"/>
          <w:kern w:val="0"/>
          <w:sz w:val="27"/>
          <w:szCs w:val="27"/>
        </w:rPr>
        <w:t>。本部门下属单位包括：</w:t>
      </w:r>
      <w:r>
        <w:rPr>
          <w:rFonts w:hint="default" w:ascii="Times New Roman" w:hAnsi="Times New Roman" w:eastAsia="fang_song_gb2312" w:cs="Times New Roman"/>
          <w:kern w:val="0"/>
          <w:sz w:val="27"/>
          <w:szCs w:val="27"/>
          <w:lang w:eastAsia="zh-CN"/>
        </w:rPr>
        <w:t>巴彦淖尔市退役军人事务局</w:t>
      </w:r>
      <w:r>
        <w:rPr>
          <w:rFonts w:hint="default" w:ascii="Times New Roman" w:hAnsi="Times New Roman" w:eastAsia="fang_song_gb2312" w:cs="Times New Roman"/>
          <w:kern w:val="0"/>
          <w:sz w:val="27"/>
          <w:szCs w:val="27"/>
        </w:rPr>
        <w:t>部门本级、</w:t>
      </w:r>
      <w:r>
        <w:rPr>
          <w:rFonts w:hint="default" w:ascii="Times New Roman" w:hAnsi="Times New Roman" w:eastAsia="fang_song_gb2312" w:cs="Times New Roman"/>
          <w:kern w:val="0"/>
          <w:sz w:val="27"/>
          <w:szCs w:val="27"/>
          <w:lang w:eastAsia="zh-CN"/>
        </w:rPr>
        <w:t>巴彦淖尔市军供站、巴彦淖尔市退役军人服务中心、巴彦淖尔市军队离退休干部休养所</w:t>
      </w:r>
      <w:r>
        <w:rPr>
          <w:rFonts w:hint="default" w:ascii="Times New Roman" w:hAnsi="Times New Roman" w:eastAsia="fang_song_gb2312" w:cs="Times New Roman"/>
          <w:kern w:val="0"/>
          <w:sz w:val="27"/>
          <w:szCs w:val="27"/>
        </w:rPr>
        <w:t>。</w:t>
      </w:r>
    </w:p>
    <w:p w14:paraId="6ED48002">
      <w:pPr>
        <w:widowControl/>
        <w:numPr>
          <w:ilvl w:val="0"/>
          <w:numId w:val="0"/>
        </w:numPr>
        <w:spacing w:before="240" w:after="240"/>
        <w:ind w:firstLine="540" w:firstLineChars="200"/>
        <w:jc w:val="left"/>
        <w:rPr>
          <w:rFonts w:hint="default" w:ascii="Times New Roman" w:hAnsi="Times New Roman" w:eastAsia="Times New Roman" w:cs="Times New Roman"/>
          <w:kern w:val="0"/>
          <w:sz w:val="24"/>
        </w:rPr>
      </w:pPr>
      <w:r>
        <w:rPr>
          <w:rFonts w:hint="eastAsia" w:cs="Times New Roman"/>
          <w:kern w:val="0"/>
          <w:sz w:val="27"/>
          <w:szCs w:val="27"/>
          <w:lang w:val="en-US" w:eastAsia="zh-CN"/>
        </w:rPr>
        <w:t>2.</w:t>
      </w:r>
      <w:r>
        <w:rPr>
          <w:rFonts w:hint="default" w:ascii="Times New Roman" w:hAnsi="Times New Roman" w:eastAsia="fang_song_gb2312" w:cs="Times New Roman"/>
          <w:kern w:val="0"/>
          <w:sz w:val="27"/>
          <w:szCs w:val="27"/>
        </w:rPr>
        <w:t>从决算单位构成看，纳入本财政汇总决算编制范围的预算单位共计</w:t>
      </w:r>
      <w:r>
        <w:rPr>
          <w:rFonts w:hint="eastAsia" w:cs="Times New Roman"/>
          <w:kern w:val="0"/>
          <w:sz w:val="27"/>
          <w:szCs w:val="27"/>
          <w:u w:val="single"/>
          <w:lang w:val="en-US" w:eastAsia="zh-CN"/>
        </w:rPr>
        <w:t>1</w:t>
      </w:r>
      <w:r>
        <w:rPr>
          <w:rFonts w:hint="default" w:ascii="Times New Roman" w:hAnsi="Times New Roman" w:eastAsia="fang_song_gb2312" w:cs="Times New Roman"/>
          <w:kern w:val="0"/>
          <w:sz w:val="27"/>
          <w:szCs w:val="27"/>
        </w:rPr>
        <w:t>家，具体包括：</w:t>
      </w:r>
      <w:r>
        <w:rPr>
          <w:rFonts w:hint="eastAsia" w:cs="Times New Roman"/>
          <w:kern w:val="0"/>
          <w:sz w:val="27"/>
          <w:szCs w:val="27"/>
          <w:lang w:eastAsia="zh-CN"/>
        </w:rPr>
        <w:t>巴彦淖尔市退役军人事务局</w:t>
      </w:r>
      <w:r>
        <w:rPr>
          <w:rFonts w:hint="default" w:ascii="Times New Roman" w:hAnsi="Times New Roman" w:eastAsia="fang_song_gb2312" w:cs="Times New Roman"/>
          <w:kern w:val="0"/>
          <w:sz w:val="27"/>
          <w:szCs w:val="27"/>
        </w:rPr>
        <w:t>部门本级。详细情况见表：</w:t>
      </w:r>
    </w:p>
    <w:tbl>
      <w:tblPr>
        <w:tblStyle w:val="21"/>
        <w:tblW w:w="3515"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15" w:type="dxa"/>
          <w:left w:w="15" w:type="dxa"/>
          <w:bottom w:w="15" w:type="dxa"/>
          <w:right w:w="15" w:type="dxa"/>
        </w:tblCellMar>
      </w:tblPr>
      <w:tblGrid>
        <w:gridCol w:w="566"/>
        <w:gridCol w:w="3172"/>
        <w:gridCol w:w="3140"/>
      </w:tblGrid>
      <w:tr w14:paraId="52E85FA0">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460" w:hRule="atLeast"/>
          <w:tblHeader/>
          <w:jc w:val="center"/>
        </w:trPr>
        <w:tc>
          <w:tcPr>
            <w:tcW w:w="411" w:type="pct"/>
            <w:tcBorders>
              <w:bottom w:val="inset" w:color="808080" w:sz="6" w:space="0"/>
              <w:right w:val="inset" w:color="808080" w:sz="6" w:space="0"/>
            </w:tcBorders>
            <w:noWrap w:val="0"/>
            <w:tcMar>
              <w:top w:w="22" w:type="dxa"/>
              <w:left w:w="22" w:type="dxa"/>
              <w:bottom w:w="22" w:type="dxa"/>
              <w:right w:w="22" w:type="dxa"/>
            </w:tcMar>
            <w:vAlign w:val="center"/>
          </w:tcPr>
          <w:p w14:paraId="284437ED">
            <w:pPr>
              <w:widowControl/>
              <w:jc w:val="center"/>
              <w:rPr>
                <w:rFonts w:hint="default" w:ascii="Times New Roman" w:hAnsi="Times New Roman" w:eastAsia="Times New Roman" w:cs="Times New Roman"/>
                <w:b w:val="0"/>
                <w:bCs w:val="0"/>
                <w:i w:val="0"/>
                <w:iCs w:val="0"/>
                <w:smallCaps w:val="0"/>
                <w:color w:val="000000"/>
                <w:kern w:val="0"/>
                <w:sz w:val="24"/>
              </w:rPr>
            </w:pPr>
            <w:r>
              <w:rPr>
                <w:rFonts w:hint="default" w:ascii="Times New Roman" w:hAnsi="Times New Roman" w:eastAsia="fang_song_gb2312" w:cs="Times New Roman"/>
                <w:b w:val="0"/>
                <w:bCs w:val="0"/>
                <w:i w:val="0"/>
                <w:iCs w:val="0"/>
                <w:smallCaps w:val="0"/>
                <w:color w:val="000000"/>
                <w:kern w:val="0"/>
                <w:sz w:val="24"/>
              </w:rPr>
              <w:t>序号</w:t>
            </w:r>
          </w:p>
        </w:tc>
        <w:tc>
          <w:tcPr>
            <w:tcW w:w="2305" w:type="pct"/>
            <w:tcBorders>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384290E0">
            <w:pPr>
              <w:widowControl/>
              <w:jc w:val="center"/>
              <w:rPr>
                <w:rFonts w:hint="default" w:ascii="Times New Roman" w:hAnsi="Times New Roman" w:eastAsia="Times New Roman" w:cs="Times New Roman"/>
                <w:b w:val="0"/>
                <w:bCs w:val="0"/>
                <w:i w:val="0"/>
                <w:iCs w:val="0"/>
                <w:smallCaps w:val="0"/>
                <w:color w:val="000000"/>
                <w:kern w:val="0"/>
                <w:sz w:val="24"/>
              </w:rPr>
            </w:pPr>
            <w:r>
              <w:rPr>
                <w:rFonts w:hint="default" w:ascii="Times New Roman" w:hAnsi="Times New Roman" w:eastAsia="fang_song_gb2312" w:cs="Times New Roman"/>
                <w:b w:val="0"/>
                <w:bCs w:val="0"/>
                <w:i w:val="0"/>
                <w:iCs w:val="0"/>
                <w:smallCaps w:val="0"/>
                <w:color w:val="000000"/>
                <w:kern w:val="0"/>
                <w:sz w:val="24"/>
              </w:rPr>
              <w:t>单位名称</w:t>
            </w:r>
          </w:p>
        </w:tc>
        <w:tc>
          <w:tcPr>
            <w:tcW w:w="2282" w:type="pct"/>
            <w:tcBorders>
              <w:left w:val="inset" w:color="808080" w:sz="6" w:space="0"/>
              <w:bottom w:val="inset" w:color="808080" w:sz="6" w:space="0"/>
            </w:tcBorders>
            <w:noWrap w:val="0"/>
            <w:tcMar>
              <w:top w:w="22" w:type="dxa"/>
              <w:left w:w="22" w:type="dxa"/>
              <w:bottom w:w="22" w:type="dxa"/>
              <w:right w:w="22" w:type="dxa"/>
            </w:tcMar>
            <w:vAlign w:val="center"/>
          </w:tcPr>
          <w:p w14:paraId="303AB571">
            <w:pPr>
              <w:widowControl/>
              <w:jc w:val="center"/>
              <w:rPr>
                <w:rFonts w:hint="default" w:ascii="Times New Roman" w:hAnsi="Times New Roman" w:eastAsia="Times New Roman" w:cs="Times New Roman"/>
                <w:b w:val="0"/>
                <w:bCs w:val="0"/>
                <w:i w:val="0"/>
                <w:iCs w:val="0"/>
                <w:smallCaps w:val="0"/>
                <w:color w:val="000000"/>
                <w:kern w:val="0"/>
                <w:sz w:val="24"/>
              </w:rPr>
            </w:pPr>
            <w:r>
              <w:rPr>
                <w:rFonts w:hint="default" w:ascii="Times New Roman" w:hAnsi="Times New Roman" w:eastAsia="fang_song_gb2312" w:cs="Times New Roman"/>
                <w:b w:val="0"/>
                <w:bCs w:val="0"/>
                <w:i w:val="0"/>
                <w:iCs w:val="0"/>
                <w:smallCaps w:val="0"/>
                <w:color w:val="000000"/>
                <w:kern w:val="0"/>
                <w:sz w:val="24"/>
              </w:rPr>
              <w:t>单位性质</w:t>
            </w:r>
          </w:p>
        </w:tc>
      </w:tr>
      <w:tr w14:paraId="55888A19">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369" w:hRule="atLeast"/>
          <w:jc w:val="center"/>
        </w:trPr>
        <w:tc>
          <w:tcPr>
            <w:tcW w:w="411"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68B1D17">
            <w:pPr>
              <w:widowControl/>
              <w:jc w:val="center"/>
              <w:rPr>
                <w:rFonts w:hint="default" w:ascii="Times New Roman" w:hAnsi="Times New Roman" w:eastAsia="Times New Roman" w:cs="Times New Roman"/>
                <w:b w:val="0"/>
                <w:bCs w:val="0"/>
                <w:i w:val="0"/>
                <w:iCs w:val="0"/>
                <w:smallCaps w:val="0"/>
                <w:color w:val="000000"/>
                <w:kern w:val="0"/>
                <w:sz w:val="24"/>
              </w:rPr>
            </w:pPr>
            <w:r>
              <w:rPr>
                <w:rFonts w:hint="default" w:ascii="Times New Roman" w:hAnsi="Times New Roman" w:eastAsia="fang_song_gb2312" w:cs="Times New Roman"/>
                <w:b w:val="0"/>
                <w:bCs w:val="0"/>
                <w:i w:val="0"/>
                <w:iCs w:val="0"/>
                <w:smallCaps w:val="0"/>
                <w:color w:val="000000"/>
                <w:kern w:val="0"/>
                <w:sz w:val="24"/>
              </w:rPr>
              <w:t>1</w:t>
            </w:r>
          </w:p>
        </w:tc>
        <w:tc>
          <w:tcPr>
            <w:tcW w:w="2305"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77A326A4">
            <w:pPr>
              <w:widowControl/>
              <w:jc w:val="left"/>
              <w:rPr>
                <w:rFonts w:hint="eastAsia" w:ascii="Times New Roman" w:hAnsi="Times New Roman" w:eastAsia="宋体" w:cs="Times New Roman"/>
                <w:b w:val="0"/>
                <w:bCs w:val="0"/>
                <w:i w:val="0"/>
                <w:iCs w:val="0"/>
                <w:smallCaps w:val="0"/>
                <w:color w:val="000000"/>
                <w:kern w:val="0"/>
                <w:sz w:val="24"/>
                <w:lang w:eastAsia="zh-CN"/>
              </w:rPr>
            </w:pPr>
            <w:r>
              <w:rPr>
                <w:rFonts w:hint="eastAsia" w:cs="Times New Roman"/>
                <w:b w:val="0"/>
                <w:bCs w:val="0"/>
                <w:i w:val="0"/>
                <w:iCs w:val="0"/>
                <w:smallCaps w:val="0"/>
                <w:color w:val="000000"/>
                <w:kern w:val="0"/>
                <w:sz w:val="24"/>
                <w:lang w:eastAsia="zh-CN"/>
              </w:rPr>
              <w:t>巴彦淖尔市退役军人事务局</w:t>
            </w:r>
          </w:p>
        </w:tc>
        <w:tc>
          <w:tcPr>
            <w:tcW w:w="2282"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14:paraId="374142C2">
            <w:pPr>
              <w:widowControl/>
              <w:jc w:val="left"/>
              <w:rPr>
                <w:rFonts w:hint="default" w:ascii="Times New Roman" w:hAnsi="Times New Roman" w:eastAsia="Times New Roman" w:cs="Times New Roman"/>
                <w:b w:val="0"/>
                <w:bCs w:val="0"/>
                <w:i w:val="0"/>
                <w:iCs w:val="0"/>
                <w:smallCaps w:val="0"/>
                <w:color w:val="000000"/>
                <w:kern w:val="0"/>
                <w:sz w:val="24"/>
              </w:rPr>
            </w:pPr>
            <w:r>
              <w:rPr>
                <w:rFonts w:hint="default" w:ascii="Times New Roman" w:hAnsi="Times New Roman" w:eastAsia="fang_song_gb2312" w:cs="Times New Roman"/>
                <w:b w:val="0"/>
                <w:bCs w:val="0"/>
                <w:i w:val="0"/>
                <w:iCs w:val="0"/>
                <w:smallCaps w:val="0"/>
                <w:color w:val="000000"/>
                <w:kern w:val="0"/>
                <w:sz w:val="24"/>
              </w:rPr>
              <w:t>财政拨款的行政单位</w:t>
            </w:r>
          </w:p>
        </w:tc>
      </w:tr>
    </w:tbl>
    <w:p w14:paraId="6B551EA6">
      <w:pPr>
        <w:widowControl/>
        <w:spacing w:before="240" w:after="240"/>
        <w:jc w:val="left"/>
        <w:rPr>
          <w:rFonts w:hint="default" w:ascii="Times New Roman" w:hAnsi="Times New Roman" w:eastAsia="黑体" w:cs="Times New Roman"/>
          <w:b/>
          <w:bCs/>
          <w:kern w:val="0"/>
          <w:sz w:val="27"/>
          <w:szCs w:val="27"/>
        </w:rPr>
      </w:pPr>
      <w:r>
        <w:rPr>
          <w:rFonts w:hint="default" w:ascii="Times New Roman" w:hAnsi="Times New Roman" w:eastAsia="fang_song_gb2312" w:cs="Times New Roman"/>
          <w:color w:val="0E00FE"/>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三、2023年度单位主要工作完成情况</w:t>
      </w:r>
    </w:p>
    <w:p w14:paraId="7F72B0DA">
      <w:pPr>
        <w:spacing w:line="600" w:lineRule="exact"/>
        <w:ind w:firstLine="540" w:firstLineChars="200"/>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深入践行“枫桥式经验”，持续对照“五有”标准，完善全市305个市、旗县区、苏木乡镇（街道）、嘎查村（社区）四级退役军人服务中心（站）的基础设施建设，统一悬挂“部长信箱”指示牌和“温馨提示”标牌，并将地址信息全部录入百度地图，便于广大退役军人“按图索骥”精确导航。常态化做好优待证申领发放和光荣牌悬挂工作。</w:t>
      </w:r>
    </w:p>
    <w:p w14:paraId="6CC77F05">
      <w:pPr>
        <w:spacing w:line="600" w:lineRule="exact"/>
        <w:ind w:firstLine="540" w:firstLineChars="200"/>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认真落实优抚对象抚恤和生活补助新标准，深入贯彻落实《军人抚恤优待条例》和《烈士褒扬条例》，推进优抚工作规范化、法制化进程。严格执行优抚政策，确保优抚对象的各项待遇落到实处。</w:t>
      </w:r>
    </w:p>
    <w:p w14:paraId="2D7518D2">
      <w:pPr>
        <w:spacing w:line="600" w:lineRule="exact"/>
        <w:ind w:firstLine="540" w:firstLineChars="200"/>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进一步弘扬我市拥军优属光荣传统，大力营造关心关爱军人军属浓厚氛围，在重要时间节点广泛开展走访慰问活动。元旦、春节期间，全市走访慰问驻市部队，慰问优抚对象、退役军人、边海防官兵家属、军休干部及军转干部。</w:t>
      </w:r>
    </w:p>
    <w:p w14:paraId="73CF0AEF">
      <w:pPr>
        <w:spacing w:line="600" w:lineRule="exact"/>
        <w:ind w:firstLine="540" w:firstLineChars="200"/>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严格执行“量化积分、排序选岗、阳光安置”制度，完成年度安置任务；为困难企业军转干部缴纳医疗保险、发放体检费、参战立功、伤残补贴、取暖费、慰问和全年养老金补贴以及下岗再就业工资等各类补助金；抓好自主择业军转干部服务管理工作。</w:t>
      </w:r>
    </w:p>
    <w:p w14:paraId="0E61C99C">
      <w:pPr>
        <w:spacing w:line="600" w:lineRule="exact"/>
        <w:ind w:firstLine="540" w:firstLineChars="200"/>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与多家有用工需求企业签订就业合作协议，为退役军人提供300余个就业岗位，基本实现了“培训即就业”的目标。搭建就业创业平台，举办退役军人及随军家属招聘会。</w:t>
      </w:r>
    </w:p>
    <w:p w14:paraId="2A8C7532">
      <w:pPr>
        <w:pStyle w:val="2"/>
        <w:rPr>
          <w:rFonts w:hint="default"/>
        </w:rPr>
      </w:pPr>
      <w:r>
        <w:rPr>
          <w:rFonts w:hint="default" w:ascii="Times New Roman" w:hAnsi="Times New Roman" w:eastAsia="fang_song_gb2312" w:cs="Times New Roman"/>
          <w:kern w:val="0"/>
          <w:sz w:val="27"/>
          <w:szCs w:val="27"/>
          <w:lang w:val="en-US" w:eastAsia="zh-CN"/>
        </w:rPr>
        <w:t>以“2023·崇尚·清明祭英烈”为主题，引导社会各界就地祭扫、网上祭扫、错峰祭扫；联合民政等10部门制定《关于扎实做好2023年清明节祭扫的通知方案》，积极动员社会各界祭英烈、开展关爱烈属活动。</w:t>
      </w:r>
    </w:p>
    <w:p w14:paraId="33A38A55">
      <w:pPr>
        <w:widowControl/>
        <w:spacing w:before="240" w:after="240"/>
        <w:jc w:val="left"/>
        <w:rPr>
          <w:rFonts w:hint="default" w:ascii="Times New Roman" w:hAnsi="Times New Roman" w:eastAsia="Times New Roman" w:cs="Times New Roman"/>
          <w:kern w:val="0"/>
          <w:sz w:val="24"/>
        </w:rPr>
      </w:pPr>
    </w:p>
    <w:p w14:paraId="089F8AF6">
      <w:pPr>
        <w:pStyle w:val="5"/>
        <w:keepNext w:val="0"/>
        <w:keepLines w:val="0"/>
        <w:widowControl/>
        <w:spacing w:before="299" w:after="299" w:line="240" w:lineRule="auto"/>
        <w:jc w:val="center"/>
        <w:rPr>
          <w:rFonts w:hint="default" w:ascii="Times New Roman" w:hAnsi="Times New Roman" w:eastAsia="Times New Roman" w:cs="Times New Roman"/>
          <w:b/>
          <w:bCs/>
          <w:kern w:val="0"/>
          <w:sz w:val="36"/>
          <w:szCs w:val="36"/>
        </w:rPr>
      </w:pPr>
      <w:r>
        <w:rPr>
          <w:rFonts w:hint="default" w:ascii="Times New Roman" w:hAnsi="Times New Roman" w:eastAsia="fang_zheng_xiao_biao_song_ti" w:cs="Times New Roman"/>
          <w:kern w:val="0"/>
          <w:sz w:val="36"/>
          <w:szCs w:val="36"/>
        </w:rPr>
        <w:t>第二部分  单位决算情况说明</w:t>
      </w:r>
    </w:p>
    <w:p w14:paraId="1B428922">
      <w:pPr>
        <w:widowControl/>
        <w:spacing w:before="240" w:after="240"/>
        <w:ind w:firstLine="542" w:firstLineChars="200"/>
        <w:jc w:val="left"/>
        <w:rPr>
          <w:rFonts w:hint="default" w:ascii="Times New Roman" w:hAnsi="Times New Roman" w:eastAsia="Times New Roman" w:cs="Times New Roman"/>
          <w:kern w:val="0"/>
          <w:sz w:val="24"/>
        </w:rPr>
      </w:pPr>
      <w:r>
        <w:rPr>
          <w:rFonts w:hint="default" w:ascii="Times New Roman" w:hAnsi="Times New Roman" w:eastAsia="黑体" w:cs="Times New Roman"/>
          <w:b/>
          <w:bCs/>
          <w:kern w:val="0"/>
          <w:sz w:val="27"/>
          <w:szCs w:val="27"/>
        </w:rPr>
        <w:t>一、收入支出决算总体情况说明</w:t>
      </w:r>
    </w:p>
    <w:p w14:paraId="7D6EDBBA">
      <w:pPr>
        <w:widowControl/>
        <w:spacing w:before="240" w:after="240"/>
        <w:ind w:firstLine="540" w:firstLineChars="20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巴彦淖尔市退役军人事务局本级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年度收入、支出决算总计</w:t>
      </w:r>
      <w:r>
        <w:rPr>
          <w:rFonts w:hint="default" w:ascii="Times New Roman" w:hAnsi="Times New Roman" w:eastAsia="times_new_roman" w:cs="Times New Roman"/>
          <w:kern w:val="0"/>
          <w:sz w:val="27"/>
          <w:szCs w:val="27"/>
          <w:u w:val="single"/>
        </w:rPr>
        <w:t xml:space="preserve"> 1,179.87</w:t>
      </w:r>
      <w:r>
        <w:rPr>
          <w:rFonts w:hint="default" w:ascii="Times New Roman" w:hAnsi="Times New Roman" w:eastAsia="fang_song_gb2312" w:cs="Times New Roman"/>
          <w:kern w:val="0"/>
          <w:sz w:val="27"/>
          <w:szCs w:val="27"/>
        </w:rPr>
        <w:t>万元。与年初预算相比，收、支总计各增加</w:t>
      </w:r>
      <w:r>
        <w:rPr>
          <w:rFonts w:hint="default" w:ascii="Times New Roman" w:hAnsi="Times New Roman" w:eastAsia="times_new_roman" w:cs="Times New Roman"/>
          <w:kern w:val="0"/>
          <w:sz w:val="27"/>
          <w:szCs w:val="27"/>
          <w:u w:val="single"/>
        </w:rPr>
        <w:t xml:space="preserve"> 591.59</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100.56</w:t>
      </w:r>
      <w:r>
        <w:rPr>
          <w:rFonts w:hint="default" w:ascii="Times New Roman" w:hAnsi="Times New Roman" w:eastAsia="fang_song_gb2312" w:cs="Times New Roman"/>
          <w:kern w:val="0"/>
          <w:sz w:val="27"/>
          <w:szCs w:val="27"/>
        </w:rPr>
        <w:t>%，变动原因：</w:t>
      </w:r>
      <w:r>
        <w:rPr>
          <w:rFonts w:hint="default" w:ascii="Times New Roman" w:hAnsi="Times New Roman" w:eastAsia="fang_song_gb2312" w:cs="Times New Roman"/>
          <w:kern w:val="0"/>
          <w:sz w:val="27"/>
          <w:szCs w:val="27"/>
          <w:lang w:eastAsia="zh-CN"/>
        </w:rPr>
        <w:t>上级转移支付专项经费于年中下达，故支出决算大于年初预算</w:t>
      </w:r>
      <w:r>
        <w:rPr>
          <w:rFonts w:hint="default" w:ascii="Times New Roman" w:hAnsi="Times New Roman" w:eastAsia="fang_song_gb2312" w:cs="Times New Roman"/>
          <w:kern w:val="0"/>
          <w:sz w:val="27"/>
          <w:szCs w:val="27"/>
        </w:rPr>
        <w:t>；与上年决算相比，收、支总计各减少</w:t>
      </w:r>
      <w:r>
        <w:rPr>
          <w:rFonts w:hint="default" w:ascii="Times New Roman" w:hAnsi="Times New Roman" w:eastAsia="times_new_roman" w:cs="Times New Roman"/>
          <w:kern w:val="0"/>
          <w:sz w:val="27"/>
          <w:szCs w:val="27"/>
          <w:u w:val="single"/>
        </w:rPr>
        <w:t xml:space="preserve"> 278.84</w:t>
      </w:r>
      <w:r>
        <w:rPr>
          <w:rFonts w:hint="default" w:ascii="Times New Roman" w:hAnsi="Times New Roman" w:eastAsia="fang_song_gb2312" w:cs="Times New Roman"/>
          <w:kern w:val="0"/>
          <w:sz w:val="27"/>
          <w:szCs w:val="27"/>
        </w:rPr>
        <w:t>万元，减少</w:t>
      </w:r>
      <w:r>
        <w:rPr>
          <w:rFonts w:hint="default" w:ascii="Times New Roman" w:hAnsi="Times New Roman" w:eastAsia="times_new_roman" w:cs="Times New Roman"/>
          <w:kern w:val="0"/>
          <w:sz w:val="27"/>
          <w:szCs w:val="27"/>
          <w:u w:val="single"/>
        </w:rPr>
        <w:t xml:space="preserve"> -19.12</w:t>
      </w:r>
      <w:r>
        <w:rPr>
          <w:rFonts w:hint="default" w:ascii="Times New Roman" w:hAnsi="Times New Roman" w:eastAsia="fang_song_gb2312" w:cs="Times New Roman"/>
          <w:kern w:val="0"/>
          <w:sz w:val="27"/>
          <w:szCs w:val="27"/>
        </w:rPr>
        <w:t>%。其中：</w:t>
      </w:r>
    </w:p>
    <w:p w14:paraId="628D10D9">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（一）收入决算总计</w:t>
      </w:r>
      <w:r>
        <w:rPr>
          <w:rFonts w:hint="default" w:ascii="Times New Roman" w:hAnsi="Times New Roman" w:eastAsia="times_new_roman" w:cs="Times New Roman"/>
          <w:b/>
          <w:bCs/>
          <w:kern w:val="0"/>
          <w:sz w:val="27"/>
          <w:szCs w:val="27"/>
          <w:u w:val="single"/>
        </w:rPr>
        <w:t xml:space="preserve"> 1,179.87</w:t>
      </w:r>
      <w:r>
        <w:rPr>
          <w:rFonts w:hint="default" w:ascii="Times New Roman" w:hAnsi="Times New Roman" w:eastAsia="kai_ti_gb2312" w:cs="Times New Roman"/>
          <w:b/>
          <w:bCs/>
          <w:kern w:val="0"/>
          <w:sz w:val="27"/>
          <w:szCs w:val="27"/>
        </w:rPr>
        <w:t>万元。包括：</w:t>
      </w:r>
    </w:p>
    <w:p w14:paraId="5783E96A">
      <w:pPr>
        <w:widowControl/>
        <w:spacing w:before="240" w:after="240"/>
        <w:ind w:firstLine="540" w:firstLineChars="20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1.本年收入决算合计</w:t>
      </w:r>
      <w:r>
        <w:rPr>
          <w:rFonts w:hint="default" w:ascii="Times New Roman" w:hAnsi="Times New Roman" w:eastAsia="times_new_roman" w:cs="Times New Roman"/>
          <w:kern w:val="0"/>
          <w:sz w:val="27"/>
          <w:szCs w:val="27"/>
          <w:u w:val="single"/>
        </w:rPr>
        <w:t xml:space="preserve"> 1,137.65</w:t>
      </w:r>
      <w:r>
        <w:rPr>
          <w:rFonts w:hint="default" w:ascii="Times New Roman" w:hAnsi="Times New Roman" w:eastAsia="fang_song_gb2312" w:cs="Times New Roman"/>
          <w:kern w:val="0"/>
          <w:sz w:val="27"/>
          <w:szCs w:val="27"/>
        </w:rPr>
        <w:t>万元。与上年决算相比，减少</w:t>
      </w:r>
      <w:r>
        <w:rPr>
          <w:rFonts w:hint="default" w:ascii="Times New Roman" w:hAnsi="Times New Roman" w:eastAsia="times_new_roman" w:cs="Times New Roman"/>
          <w:kern w:val="0"/>
          <w:sz w:val="27"/>
          <w:szCs w:val="27"/>
          <w:u w:val="single"/>
        </w:rPr>
        <w:t xml:space="preserve"> -4.32</w:t>
      </w:r>
      <w:r>
        <w:rPr>
          <w:rFonts w:hint="default" w:ascii="Times New Roman" w:hAnsi="Times New Roman" w:eastAsia="fang_song_gb2312" w:cs="Times New Roman"/>
          <w:kern w:val="0"/>
          <w:sz w:val="27"/>
          <w:szCs w:val="27"/>
        </w:rPr>
        <w:t xml:space="preserve">万元，减少 </w:t>
      </w:r>
      <w:r>
        <w:rPr>
          <w:rFonts w:hint="default" w:ascii="Times New Roman" w:hAnsi="Times New Roman" w:eastAsia="times_new_roman" w:cs="Times New Roman"/>
          <w:kern w:val="0"/>
          <w:sz w:val="27"/>
          <w:szCs w:val="27"/>
          <w:u w:val="single"/>
        </w:rPr>
        <w:t>0.38</w:t>
      </w:r>
      <w:r>
        <w:rPr>
          <w:rFonts w:hint="default" w:ascii="Times New Roman" w:hAnsi="Times New Roman" w:eastAsia="fang_song_gb2312" w:cs="Times New Roman"/>
          <w:kern w:val="0"/>
          <w:sz w:val="27"/>
          <w:szCs w:val="27"/>
        </w:rPr>
        <w:t>%，变动原因：</w:t>
      </w:r>
      <w:r>
        <w:rPr>
          <w:rFonts w:hint="default" w:ascii="Times New Roman" w:hAnsi="Times New Roman" w:eastAsia="宋体" w:cs="Times New Roman"/>
          <w:kern w:val="0"/>
          <w:sz w:val="27"/>
          <w:szCs w:val="27"/>
          <w:lang w:eastAsia="zh-CN"/>
        </w:rPr>
        <w:t>正常变动范围</w:t>
      </w:r>
      <w:r>
        <w:rPr>
          <w:rFonts w:hint="default" w:ascii="Times New Roman" w:hAnsi="Times New Roman" w:eastAsia="fang_song_gb2312" w:cs="Times New Roman"/>
          <w:kern w:val="0"/>
          <w:sz w:val="27"/>
          <w:szCs w:val="27"/>
        </w:rPr>
        <w:t>。</w:t>
      </w:r>
    </w:p>
    <w:p w14:paraId="1EE38F33">
      <w:pPr>
        <w:widowControl/>
        <w:spacing w:before="240" w:after="240"/>
        <w:ind w:firstLine="540" w:firstLineChars="20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2.使用非财政拨款结余和专用结余</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万元。与上年决算相比，增加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w:t>
      </w:r>
      <w:r>
        <w:rPr>
          <w:rFonts w:hint="eastAsia" w:cs="Times New Roman"/>
          <w:kern w:val="0"/>
          <w:sz w:val="27"/>
          <w:szCs w:val="27"/>
          <w:u w:val="single"/>
          <w:lang w:val="en-US" w:eastAsia="zh-CN"/>
        </w:rPr>
        <w:t>0</w:t>
      </w:r>
      <w:r>
        <w:rPr>
          <w:rFonts w:hint="default" w:ascii="Times New Roman" w:hAnsi="Times New Roman" w:eastAsia="fang_song_gb2312" w:cs="Times New Roman"/>
          <w:kern w:val="0"/>
          <w:sz w:val="27"/>
          <w:szCs w:val="27"/>
        </w:rPr>
        <w:t>%，变动原因：</w:t>
      </w:r>
      <w:r>
        <w:rPr>
          <w:rFonts w:hint="default" w:ascii="Times New Roman" w:hAnsi="Times New Roman" w:eastAsia="fang_song_gb2312" w:cs="Times New Roman"/>
          <w:kern w:val="0"/>
          <w:sz w:val="27"/>
          <w:szCs w:val="27"/>
          <w:lang w:eastAsia="zh-CN"/>
        </w:rPr>
        <w:t>不存在此项内容</w:t>
      </w:r>
      <w:r>
        <w:rPr>
          <w:rFonts w:hint="default" w:ascii="Times New Roman" w:hAnsi="Times New Roman" w:eastAsia="fang_song_gb2312" w:cs="Times New Roman"/>
          <w:kern w:val="0"/>
          <w:sz w:val="27"/>
          <w:szCs w:val="27"/>
        </w:rPr>
        <w:t>。</w:t>
      </w:r>
    </w:p>
    <w:p w14:paraId="02303FBC">
      <w:pPr>
        <w:widowControl/>
        <w:spacing w:before="240" w:after="240"/>
        <w:ind w:firstLine="540" w:firstLineChars="200"/>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 xml:space="preserve">3.年初结转和结余 </w:t>
      </w:r>
      <w:r>
        <w:rPr>
          <w:rFonts w:hint="default" w:ascii="Times New Roman" w:hAnsi="Times New Roman" w:eastAsia="times_new_roman" w:cs="Times New Roman"/>
          <w:kern w:val="0"/>
          <w:sz w:val="27"/>
          <w:szCs w:val="27"/>
          <w:u w:val="single"/>
        </w:rPr>
        <w:t>42.21</w:t>
      </w:r>
      <w:r>
        <w:rPr>
          <w:rFonts w:hint="default" w:ascii="Times New Roman" w:hAnsi="Times New Roman" w:eastAsia="fang_song_gb2312" w:cs="Times New Roman"/>
          <w:kern w:val="0"/>
          <w:sz w:val="27"/>
          <w:szCs w:val="27"/>
        </w:rPr>
        <w:t>万元。与上年决算相比，减少</w:t>
      </w:r>
      <w:r>
        <w:rPr>
          <w:rFonts w:hint="default" w:ascii="Times New Roman" w:hAnsi="Times New Roman" w:eastAsia="times_new_roman" w:cs="Times New Roman"/>
          <w:kern w:val="0"/>
          <w:sz w:val="27"/>
          <w:szCs w:val="27"/>
          <w:u w:val="single"/>
        </w:rPr>
        <w:t xml:space="preserve"> 274.52</w:t>
      </w:r>
      <w:r>
        <w:rPr>
          <w:rFonts w:hint="default" w:ascii="Times New Roman" w:hAnsi="Times New Roman" w:eastAsia="fang_song_gb2312" w:cs="Times New Roman"/>
          <w:kern w:val="0"/>
          <w:sz w:val="27"/>
          <w:szCs w:val="27"/>
        </w:rPr>
        <w:t>万元，减少</w:t>
      </w:r>
      <w:r>
        <w:rPr>
          <w:rFonts w:hint="default" w:ascii="Times New Roman" w:hAnsi="Times New Roman" w:eastAsia="times_new_roman" w:cs="Times New Roman"/>
          <w:kern w:val="0"/>
          <w:sz w:val="27"/>
          <w:szCs w:val="27"/>
          <w:u w:val="single"/>
        </w:rPr>
        <w:t xml:space="preserve"> 86.67</w:t>
      </w:r>
      <w:r>
        <w:rPr>
          <w:rFonts w:hint="default" w:ascii="Times New Roman" w:hAnsi="Times New Roman" w:eastAsia="fang_song_gb2312" w:cs="Times New Roman"/>
          <w:kern w:val="0"/>
          <w:sz w:val="27"/>
          <w:szCs w:val="27"/>
        </w:rPr>
        <w:t>%，变动原因：</w:t>
      </w:r>
      <w:r>
        <w:rPr>
          <w:rFonts w:hint="default" w:ascii="Times New Roman" w:hAnsi="Times New Roman" w:eastAsia="宋体" w:cs="Times New Roman"/>
          <w:kern w:val="0"/>
          <w:sz w:val="27"/>
          <w:szCs w:val="27"/>
          <w:lang w:val="en-US" w:eastAsia="zh-CN"/>
        </w:rPr>
        <w:t>2022年</w:t>
      </w:r>
      <w:r>
        <w:rPr>
          <w:rFonts w:hint="default" w:ascii="Times New Roman" w:hAnsi="Times New Roman" w:eastAsia="fang_song_gb2312" w:cs="Times New Roman"/>
          <w:kern w:val="0"/>
          <w:sz w:val="27"/>
          <w:szCs w:val="27"/>
          <w:lang w:eastAsia="zh-CN"/>
        </w:rPr>
        <w:t>因疫情原因部分工作未能开展，资金结余多，</w:t>
      </w:r>
      <w:r>
        <w:rPr>
          <w:rFonts w:hint="default" w:ascii="Times New Roman" w:hAnsi="Times New Roman" w:eastAsia="fang_song_gb2312" w:cs="Times New Roman"/>
          <w:kern w:val="0"/>
          <w:sz w:val="27"/>
          <w:szCs w:val="27"/>
          <w:lang w:val="en-US" w:eastAsia="zh-CN"/>
        </w:rPr>
        <w:t>2023年随着生产生活的恢复，各项工作稳步开展中，故结余资金大幅减少</w:t>
      </w:r>
      <w:r>
        <w:rPr>
          <w:rFonts w:hint="default" w:ascii="Times New Roman" w:hAnsi="Times New Roman" w:eastAsia="fang_song_gb2312" w:cs="Times New Roman"/>
          <w:kern w:val="0"/>
          <w:sz w:val="27"/>
          <w:szCs w:val="27"/>
        </w:rPr>
        <w:t>。</w:t>
      </w:r>
    </w:p>
    <w:p w14:paraId="13D14EE3">
      <w:pPr>
        <w:widowControl/>
        <w:spacing w:before="240" w:after="240"/>
        <w:ind w:firstLine="405"/>
        <w:jc w:val="left"/>
        <w:rPr>
          <w:rFonts w:hint="default" w:ascii="Times New Roman" w:hAnsi="Times New Roman" w:eastAsia="kai_ti_gb2312" w:cs="Times New Roman"/>
          <w:b/>
          <w:bCs/>
          <w:kern w:val="0"/>
          <w:sz w:val="27"/>
          <w:szCs w:val="27"/>
        </w:rPr>
      </w:pPr>
      <w:r>
        <w:rPr>
          <w:rFonts w:hint="default" w:ascii="Times New Roman" w:hAnsi="Times New Roman" w:eastAsia="kai_ti_gb2312" w:cs="Times New Roman"/>
          <w:b/>
          <w:bCs/>
          <w:kern w:val="0"/>
          <w:sz w:val="27"/>
          <w:szCs w:val="27"/>
        </w:rPr>
        <w:t>（二）支出决算总计</w:t>
      </w:r>
      <w:r>
        <w:rPr>
          <w:rFonts w:hint="default" w:ascii="Times New Roman" w:hAnsi="Times New Roman" w:eastAsia="times_new_roman" w:cs="Times New Roman"/>
          <w:b/>
          <w:bCs/>
          <w:kern w:val="0"/>
          <w:sz w:val="27"/>
          <w:szCs w:val="27"/>
          <w:u w:val="single"/>
        </w:rPr>
        <w:t xml:space="preserve"> 1,179.87</w:t>
      </w:r>
      <w:r>
        <w:rPr>
          <w:rFonts w:hint="default" w:ascii="Times New Roman" w:hAnsi="Times New Roman" w:eastAsia="kai_ti_gb2312" w:cs="Times New Roman"/>
          <w:b/>
          <w:bCs/>
          <w:kern w:val="0"/>
          <w:sz w:val="27"/>
          <w:szCs w:val="27"/>
        </w:rPr>
        <w:t>万元。包括：</w:t>
      </w:r>
    </w:p>
    <w:p w14:paraId="61B4E883">
      <w:pPr>
        <w:widowControl/>
        <w:spacing w:before="240" w:after="240"/>
        <w:ind w:firstLine="405"/>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1.本年支出决算合计</w:t>
      </w:r>
      <w:r>
        <w:rPr>
          <w:rFonts w:hint="default" w:ascii="Times New Roman" w:hAnsi="Times New Roman" w:eastAsia="times_new_roman" w:cs="Times New Roman"/>
          <w:kern w:val="0"/>
          <w:sz w:val="27"/>
          <w:szCs w:val="27"/>
          <w:u w:val="single"/>
        </w:rPr>
        <w:t xml:space="preserve"> 1,155.96</w:t>
      </w:r>
      <w:r>
        <w:rPr>
          <w:rFonts w:hint="default" w:ascii="Times New Roman" w:hAnsi="Times New Roman" w:eastAsia="fang_song_gb2312" w:cs="Times New Roman"/>
          <w:kern w:val="0"/>
          <w:sz w:val="27"/>
          <w:szCs w:val="27"/>
        </w:rPr>
        <w:t>万元。与上年决算相比，减少</w:t>
      </w:r>
      <w:r>
        <w:rPr>
          <w:rFonts w:hint="default" w:ascii="Times New Roman" w:hAnsi="Times New Roman" w:eastAsia="times_new_roman" w:cs="Times New Roman"/>
          <w:kern w:val="0"/>
          <w:sz w:val="27"/>
          <w:szCs w:val="27"/>
          <w:u w:val="single"/>
        </w:rPr>
        <w:t xml:space="preserve"> 73.95</w:t>
      </w:r>
      <w:r>
        <w:rPr>
          <w:rFonts w:hint="default" w:ascii="Times New Roman" w:hAnsi="Times New Roman" w:eastAsia="fang_song_gb2312" w:cs="Times New Roman"/>
          <w:kern w:val="0"/>
          <w:sz w:val="27"/>
          <w:szCs w:val="27"/>
        </w:rPr>
        <w:t>万元，减少</w:t>
      </w:r>
      <w:r>
        <w:rPr>
          <w:rFonts w:hint="default" w:ascii="Times New Roman" w:hAnsi="Times New Roman" w:eastAsia="times_new_roman" w:cs="Times New Roman"/>
          <w:kern w:val="0"/>
          <w:sz w:val="27"/>
          <w:szCs w:val="27"/>
          <w:u w:val="single"/>
        </w:rPr>
        <w:t xml:space="preserve"> 6.01</w:t>
      </w:r>
      <w:r>
        <w:rPr>
          <w:rFonts w:hint="default" w:ascii="Times New Roman" w:hAnsi="Times New Roman" w:eastAsia="fang_song_gb2312" w:cs="Times New Roman"/>
          <w:kern w:val="0"/>
          <w:sz w:val="27"/>
          <w:szCs w:val="27"/>
        </w:rPr>
        <w:t>%，变动原因：</w:t>
      </w:r>
      <w:r>
        <w:rPr>
          <w:rFonts w:hint="default" w:ascii="Times New Roman" w:hAnsi="Times New Roman" w:eastAsia="宋体" w:cs="Times New Roman"/>
          <w:kern w:val="0"/>
          <w:sz w:val="27"/>
          <w:szCs w:val="27"/>
          <w:lang w:eastAsia="zh-CN"/>
        </w:rPr>
        <w:t>正常变动范围</w:t>
      </w:r>
      <w:r>
        <w:rPr>
          <w:rFonts w:hint="default" w:ascii="Times New Roman" w:hAnsi="Times New Roman" w:eastAsia="fang_song_gb2312" w:cs="Times New Roman"/>
          <w:kern w:val="0"/>
          <w:sz w:val="27"/>
          <w:szCs w:val="27"/>
        </w:rPr>
        <w:t>。</w:t>
      </w:r>
    </w:p>
    <w:p w14:paraId="613D8560">
      <w:pPr>
        <w:widowControl/>
        <w:spacing w:before="240" w:after="240"/>
        <w:ind w:firstLine="405"/>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2.结余分配</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万元。结余分配事项：</w:t>
      </w:r>
      <w:r>
        <w:rPr>
          <w:rFonts w:hint="eastAsia" w:cs="Times New Roman"/>
          <w:kern w:val="0"/>
          <w:sz w:val="27"/>
          <w:szCs w:val="27"/>
          <w:lang w:eastAsia="zh-CN"/>
        </w:rPr>
        <w:t>无</w:t>
      </w:r>
      <w:r>
        <w:rPr>
          <w:rFonts w:hint="default" w:ascii="Times New Roman" w:hAnsi="Times New Roman" w:eastAsia="fang_song_gb2312" w:cs="Times New Roman"/>
          <w:kern w:val="0"/>
          <w:sz w:val="27"/>
          <w:szCs w:val="27"/>
        </w:rPr>
        <w:t>。与上年决算相比，增加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w:t>
      </w:r>
      <w:r>
        <w:rPr>
          <w:rFonts w:hint="eastAsia" w:cs="Times New Roman"/>
          <w:kern w:val="0"/>
          <w:sz w:val="27"/>
          <w:szCs w:val="27"/>
          <w:u w:val="single"/>
          <w:lang w:val="en-US" w:eastAsia="zh-CN"/>
        </w:rPr>
        <w:t>0</w:t>
      </w:r>
      <w:r>
        <w:rPr>
          <w:rFonts w:hint="default" w:ascii="Times New Roman" w:hAnsi="Times New Roman" w:eastAsia="fang_song_gb2312" w:cs="Times New Roman"/>
          <w:kern w:val="0"/>
          <w:sz w:val="27"/>
          <w:szCs w:val="27"/>
        </w:rPr>
        <w:t>%，变动原因：</w:t>
      </w:r>
      <w:r>
        <w:rPr>
          <w:rFonts w:hint="eastAsia" w:cs="Times New Roman"/>
          <w:kern w:val="0"/>
          <w:sz w:val="27"/>
          <w:szCs w:val="27"/>
          <w:lang w:eastAsia="zh-CN"/>
        </w:rPr>
        <w:t>不存在此项内容</w:t>
      </w:r>
      <w:r>
        <w:rPr>
          <w:rFonts w:hint="default" w:ascii="Times New Roman" w:hAnsi="Times New Roman" w:eastAsia="fang_song_gb2312" w:cs="Times New Roman"/>
          <w:kern w:val="0"/>
          <w:sz w:val="27"/>
          <w:szCs w:val="27"/>
        </w:rPr>
        <w:t>。</w:t>
      </w:r>
    </w:p>
    <w:p w14:paraId="77549CBC">
      <w:pPr>
        <w:widowControl/>
        <w:spacing w:before="240" w:after="240"/>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3.年末结转和结余</w:t>
      </w:r>
      <w:r>
        <w:rPr>
          <w:rFonts w:hint="default" w:ascii="Times New Roman" w:hAnsi="Times New Roman" w:eastAsia="times_new_roman" w:cs="Times New Roman"/>
          <w:kern w:val="0"/>
          <w:sz w:val="27"/>
          <w:szCs w:val="27"/>
          <w:u w:val="single"/>
        </w:rPr>
        <w:t xml:space="preserve"> 23.91</w:t>
      </w:r>
      <w:r>
        <w:rPr>
          <w:rFonts w:hint="default" w:ascii="Times New Roman" w:hAnsi="Times New Roman" w:eastAsia="fang_song_gb2312" w:cs="Times New Roman"/>
          <w:kern w:val="0"/>
          <w:sz w:val="27"/>
          <w:szCs w:val="27"/>
        </w:rPr>
        <w:t>万元。结转和结余事项：</w:t>
      </w:r>
      <w:r>
        <w:rPr>
          <w:rFonts w:hint="eastAsia" w:cs="Times New Roman"/>
          <w:kern w:val="0"/>
          <w:sz w:val="27"/>
          <w:szCs w:val="27"/>
          <w:lang w:eastAsia="zh-CN"/>
        </w:rPr>
        <w:t>上级专项结转</w:t>
      </w:r>
      <w:r>
        <w:rPr>
          <w:rFonts w:hint="default" w:ascii="Times New Roman" w:hAnsi="Times New Roman" w:eastAsia="fang_song_gb2312" w:cs="Times New Roman"/>
          <w:kern w:val="0"/>
          <w:sz w:val="27"/>
          <w:szCs w:val="27"/>
        </w:rPr>
        <w:t>。与上年决算相比，减少</w:t>
      </w:r>
      <w:r>
        <w:rPr>
          <w:rFonts w:hint="default" w:ascii="Times New Roman" w:hAnsi="Times New Roman" w:eastAsia="times_new_roman" w:cs="Times New Roman"/>
          <w:kern w:val="0"/>
          <w:sz w:val="27"/>
          <w:szCs w:val="27"/>
          <w:u w:val="single"/>
        </w:rPr>
        <w:t xml:space="preserve"> 204.89</w:t>
      </w:r>
      <w:r>
        <w:rPr>
          <w:rFonts w:hint="default" w:ascii="Times New Roman" w:hAnsi="Times New Roman" w:eastAsia="fang_song_gb2312" w:cs="Times New Roman"/>
          <w:kern w:val="0"/>
          <w:sz w:val="27"/>
          <w:szCs w:val="27"/>
        </w:rPr>
        <w:t>万元，减少</w:t>
      </w:r>
      <w:r>
        <w:rPr>
          <w:rFonts w:hint="default" w:ascii="Times New Roman" w:hAnsi="Times New Roman" w:eastAsia="times_new_roman" w:cs="Times New Roman"/>
          <w:kern w:val="0"/>
          <w:sz w:val="27"/>
          <w:szCs w:val="27"/>
          <w:u w:val="single"/>
        </w:rPr>
        <w:t xml:space="preserve"> 89.55</w:t>
      </w:r>
      <w:r>
        <w:rPr>
          <w:rFonts w:hint="default" w:ascii="Times New Roman" w:hAnsi="Times New Roman" w:eastAsia="fang_song_gb2312" w:cs="Times New Roman"/>
          <w:kern w:val="0"/>
          <w:sz w:val="27"/>
          <w:szCs w:val="27"/>
        </w:rPr>
        <w:t>%，变动原因：</w:t>
      </w:r>
      <w:r>
        <w:rPr>
          <w:rFonts w:hint="default" w:ascii="Times New Roman" w:hAnsi="Times New Roman" w:eastAsia="宋体" w:cs="Times New Roman"/>
          <w:kern w:val="0"/>
          <w:sz w:val="27"/>
          <w:szCs w:val="27"/>
          <w:lang w:val="en-US" w:eastAsia="zh-CN"/>
        </w:rPr>
        <w:t>2022年</w:t>
      </w:r>
      <w:r>
        <w:rPr>
          <w:rFonts w:hint="default" w:ascii="Times New Roman" w:hAnsi="Times New Roman" w:eastAsia="fang_song_gb2312" w:cs="Times New Roman"/>
          <w:kern w:val="0"/>
          <w:sz w:val="27"/>
          <w:szCs w:val="27"/>
          <w:lang w:eastAsia="zh-CN"/>
        </w:rPr>
        <w:t>因疫情原因部分工作未能开展，资金结余多，</w:t>
      </w:r>
      <w:r>
        <w:rPr>
          <w:rFonts w:hint="default" w:ascii="Times New Roman" w:hAnsi="Times New Roman" w:eastAsia="fang_song_gb2312" w:cs="Times New Roman"/>
          <w:kern w:val="0"/>
          <w:sz w:val="27"/>
          <w:szCs w:val="27"/>
          <w:lang w:val="en-US" w:eastAsia="zh-CN"/>
        </w:rPr>
        <w:t>2023年随着生产生活的恢复，各项工作稳步开展中，故结余资金大幅减少</w:t>
      </w:r>
      <w:r>
        <w:rPr>
          <w:rFonts w:hint="default" w:ascii="Times New Roman" w:hAnsi="Times New Roman" w:eastAsia="fang_song_gb2312" w:cs="Times New Roman"/>
          <w:kern w:val="0"/>
          <w:sz w:val="27"/>
          <w:szCs w:val="27"/>
        </w:rPr>
        <w:t>。</w:t>
      </w:r>
    </w:p>
    <w:p w14:paraId="376A6F71">
      <w:pPr>
        <w:widowControl/>
        <w:spacing w:before="240" w:after="240"/>
        <w:ind w:firstLine="542" w:firstLineChars="200"/>
        <w:jc w:val="left"/>
        <w:rPr>
          <w:rFonts w:hint="default" w:ascii="Times New Roman" w:hAnsi="Times New Roman" w:eastAsia="fang_song_gb2312" w:cs="Times New Roman"/>
          <w:kern w:val="0"/>
          <w:sz w:val="27"/>
          <w:szCs w:val="27"/>
        </w:rPr>
      </w:pPr>
      <w:r>
        <w:rPr>
          <w:rFonts w:hint="default" w:ascii="Times New Roman" w:hAnsi="Times New Roman" w:eastAsia="黑体" w:cs="Times New Roman"/>
          <w:b/>
          <w:bCs/>
          <w:kern w:val="0"/>
          <w:sz w:val="27"/>
          <w:szCs w:val="27"/>
        </w:rPr>
        <w:t>二、收入决算情况说明</w:t>
      </w:r>
      <w:r>
        <w:rPr>
          <w:rFonts w:hint="default" w:ascii="Times New Roman" w:hAnsi="Times New Roman" w:eastAsia="fang_song_gb2312" w:cs="Times New Roman"/>
          <w:kern w:val="0"/>
          <w:sz w:val="27"/>
          <w:szCs w:val="27"/>
        </w:rPr>
        <w:t xml:space="preserve">    </w:t>
      </w:r>
    </w:p>
    <w:p w14:paraId="7BA3A2D3">
      <w:pPr>
        <w:widowControl/>
        <w:spacing w:before="240" w:after="240"/>
        <w:ind w:firstLine="540" w:firstLineChars="200"/>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 xml:space="preserve">巴彦淖尔市退役军人事务局本级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年度本年收入决算合计</w:t>
      </w:r>
      <w:r>
        <w:rPr>
          <w:rFonts w:hint="default" w:ascii="Times New Roman" w:hAnsi="Times New Roman" w:eastAsia="times_new_roman" w:cs="Times New Roman"/>
          <w:kern w:val="0"/>
          <w:sz w:val="27"/>
          <w:szCs w:val="27"/>
          <w:u w:val="single"/>
        </w:rPr>
        <w:t xml:space="preserve"> 1,137.65</w:t>
      </w:r>
      <w:r>
        <w:rPr>
          <w:rFonts w:hint="default" w:ascii="Times New Roman" w:hAnsi="Times New Roman" w:eastAsia="fang_song_gb2312" w:cs="Times New Roman"/>
          <w:kern w:val="0"/>
          <w:sz w:val="27"/>
          <w:szCs w:val="27"/>
        </w:rPr>
        <w:t>万元，其中：</w:t>
      </w:r>
    </w:p>
    <w:p w14:paraId="7AE9110A">
      <w:pPr>
        <w:widowControl/>
        <w:spacing w:before="240" w:after="240"/>
        <w:ind w:firstLine="540" w:firstLineChars="200"/>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本年一般公共预算财政拨款收入</w:t>
      </w:r>
      <w:r>
        <w:rPr>
          <w:rFonts w:hint="default" w:ascii="Times New Roman" w:hAnsi="Times New Roman" w:eastAsia="times_new_roman" w:cs="Times New Roman"/>
          <w:kern w:val="0"/>
          <w:sz w:val="27"/>
          <w:szCs w:val="27"/>
          <w:u w:val="single"/>
        </w:rPr>
        <w:t xml:space="preserve"> 835.34</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73.43</w:t>
      </w:r>
      <w:r>
        <w:rPr>
          <w:rFonts w:hint="default" w:ascii="Times New Roman" w:hAnsi="Times New Roman" w:eastAsia="fang_song_gb2312" w:cs="Times New Roman"/>
          <w:kern w:val="0"/>
          <w:sz w:val="27"/>
          <w:szCs w:val="27"/>
        </w:rPr>
        <w:t>%；</w:t>
      </w:r>
    </w:p>
    <w:p w14:paraId="6A61D21D">
      <w:pPr>
        <w:widowControl/>
        <w:spacing w:before="240" w:after="240"/>
        <w:ind w:firstLine="540" w:firstLineChars="200"/>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本年政府性基金预算财政拨款收入</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42E28855">
      <w:pPr>
        <w:widowControl/>
        <w:spacing w:before="240" w:after="240"/>
        <w:ind w:firstLine="540" w:firstLineChars="200"/>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本年国有资本经营预算财政拨款收入</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50DCB093">
      <w:pPr>
        <w:widowControl/>
        <w:spacing w:before="240" w:after="240"/>
        <w:ind w:firstLine="540" w:firstLineChars="200"/>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本年上级补助收入</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6E40EFDB">
      <w:pPr>
        <w:widowControl/>
        <w:spacing w:before="240" w:after="240"/>
        <w:ind w:firstLine="540" w:firstLineChars="200"/>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本年事业收入</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2D39B19A">
      <w:pPr>
        <w:widowControl/>
        <w:spacing w:before="240" w:after="240"/>
        <w:ind w:firstLine="540" w:firstLineChars="200"/>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本年经营收入</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27892376">
      <w:pPr>
        <w:widowControl/>
        <w:spacing w:before="240" w:after="240"/>
        <w:ind w:firstLine="540" w:firstLineChars="200"/>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本年附属单位上缴收入</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75E38057">
      <w:pPr>
        <w:widowControl/>
        <w:spacing w:before="240" w:after="240"/>
        <w:ind w:firstLine="540" w:firstLineChars="20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本年其他收入</w:t>
      </w:r>
      <w:r>
        <w:rPr>
          <w:rFonts w:hint="default" w:ascii="Times New Roman" w:hAnsi="Times New Roman" w:eastAsia="times_new_roman" w:cs="Times New Roman"/>
          <w:kern w:val="0"/>
          <w:sz w:val="27"/>
          <w:szCs w:val="27"/>
          <w:u w:val="single"/>
        </w:rPr>
        <w:t xml:space="preserve"> 302.32</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26.57</w:t>
      </w:r>
      <w:r>
        <w:rPr>
          <w:rFonts w:hint="default" w:ascii="Times New Roman" w:hAnsi="Times New Roman" w:eastAsia="fang_song_gb2312" w:cs="Times New Roman"/>
          <w:kern w:val="0"/>
          <w:sz w:val="27"/>
          <w:szCs w:val="27"/>
        </w:rPr>
        <w:t>%。</w:t>
      </w:r>
    </w:p>
    <w:p w14:paraId="29BA86C4">
      <w:pPr>
        <w:widowControl/>
        <w:spacing w:before="240" w:after="240"/>
        <w:rPr>
          <w:rFonts w:hint="eastAsia" w:ascii="Times New Roman" w:hAnsi="Times New Roman" w:eastAsia="宋体" w:cs="Times New Roman"/>
          <w:kern w:val="0"/>
          <w:sz w:val="24"/>
          <w:lang w:eastAsia="zh-CN"/>
        </w:rPr>
      </w:pPr>
      <w:r>
        <w:rPr>
          <w:rFonts w:hint="default" w:ascii="Times New Roman" w:hAnsi="Times New Roman" w:eastAsia="fang_song_gb2312" w:cs="Times New Roman"/>
          <w:color w:val="0E00FE"/>
          <w:kern w:val="0"/>
          <w:sz w:val="27"/>
          <w:szCs w:val="27"/>
        </w:rPr>
        <w:t> </w:t>
      </w:r>
      <w:r>
        <w:rPr>
          <w:rFonts w:hint="eastAsia" w:cs="Times New Roman"/>
          <w:color w:val="0E00FE"/>
          <w:kern w:val="0"/>
          <w:sz w:val="27"/>
          <w:szCs w:val="27"/>
          <w:lang w:val="en-US" w:eastAsia="zh-CN"/>
        </w:rPr>
        <w:t xml:space="preserve">      </w:t>
      </w:r>
      <w:r>
        <w:rPr>
          <w:rFonts w:hint="default" w:ascii="Times New Roman" w:hAnsi="Times New Roman" w:eastAsia="fang_song_gb2312" w:cs="Times New Roman"/>
          <w:color w:val="0E00FE"/>
          <w:kern w:val="0"/>
          <w:sz w:val="27"/>
          <w:szCs w:val="27"/>
        </w:rPr>
        <w:t xml:space="preserve">   </w:t>
      </w:r>
      <w:r>
        <w:rPr>
          <w:rFonts w:hint="eastAsia" w:ascii="Times New Roman" w:hAnsi="Times New Roman" w:eastAsia="宋体" w:cs="Times New Roman"/>
          <w:kern w:val="0"/>
          <w:sz w:val="24"/>
          <w:lang w:eastAsia="zh-CN"/>
        </w:rPr>
        <w:drawing>
          <wp:inline distT="0" distB="0" distL="114300" distR="114300">
            <wp:extent cx="4512310" cy="2298065"/>
            <wp:effectExtent l="4445" t="4445" r="9525" b="13970"/>
            <wp:docPr id="1" name="图表 1" descr="7b0a202020202263686172745265734964223a20223230343735353834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00A98FDF">
      <w:pPr>
        <w:widowControl/>
        <w:spacing w:before="240" w:after="240"/>
        <w:jc w:val="center"/>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图</w:t>
      </w:r>
      <w:r>
        <w:rPr>
          <w:rFonts w:hint="default" w:ascii="Times New Roman" w:hAnsi="Times New Roman" w:eastAsia="times_new_roman" w:cs="Times New Roman"/>
          <w:kern w:val="0"/>
          <w:sz w:val="27"/>
          <w:szCs w:val="27"/>
        </w:rPr>
        <w:t>1</w:t>
      </w:r>
      <w:r>
        <w:rPr>
          <w:rFonts w:hint="default" w:ascii="Times New Roman" w:hAnsi="Times New Roman" w:eastAsia="fang_song_gb2312" w:cs="Times New Roman"/>
          <w:kern w:val="0"/>
          <w:sz w:val="27"/>
          <w:szCs w:val="27"/>
        </w:rPr>
        <w:t>.收入决算图</w:t>
      </w:r>
    </w:p>
    <w:p w14:paraId="63478267">
      <w:pPr>
        <w:widowControl/>
        <w:numPr>
          <w:ilvl w:val="0"/>
          <w:numId w:val="1"/>
        </w:numPr>
        <w:spacing w:before="240" w:after="240"/>
        <w:ind w:left="405" w:leftChars="0" w:firstLine="0" w:firstLineChars="0"/>
        <w:jc w:val="left"/>
        <w:rPr>
          <w:rFonts w:hint="default" w:ascii="Times New Roman" w:hAnsi="Times New Roman" w:eastAsia="黑体" w:cs="Times New Roman"/>
          <w:b/>
          <w:bCs/>
          <w:kern w:val="0"/>
          <w:sz w:val="27"/>
          <w:szCs w:val="27"/>
        </w:rPr>
      </w:pPr>
      <w:r>
        <w:rPr>
          <w:rFonts w:hint="default" w:ascii="Times New Roman" w:hAnsi="Times New Roman" w:eastAsia="黑体" w:cs="Times New Roman"/>
          <w:b/>
          <w:bCs/>
          <w:kern w:val="0"/>
          <w:sz w:val="27"/>
          <w:szCs w:val="27"/>
        </w:rPr>
        <w:t>支出决算情况说明</w:t>
      </w:r>
    </w:p>
    <w:p w14:paraId="1A601899">
      <w:pPr>
        <w:widowControl/>
        <w:numPr>
          <w:ilvl w:val="0"/>
          <w:numId w:val="0"/>
        </w:numPr>
        <w:spacing w:before="240" w:after="240"/>
        <w:ind w:firstLine="540" w:firstLineChars="200"/>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巴彦淖尔市退役军人事务局本级 2023年度本年支出决算合计</w:t>
      </w:r>
      <w:r>
        <w:rPr>
          <w:rFonts w:hint="default" w:ascii="Times New Roman" w:hAnsi="Times New Roman" w:eastAsia="times_new_roman" w:cs="Times New Roman"/>
          <w:kern w:val="0"/>
          <w:sz w:val="27"/>
          <w:szCs w:val="27"/>
          <w:u w:val="single"/>
        </w:rPr>
        <w:t xml:space="preserve"> 1,155.96</w:t>
      </w:r>
      <w:r>
        <w:rPr>
          <w:rFonts w:hint="default" w:ascii="Times New Roman" w:hAnsi="Times New Roman" w:eastAsia="fang_song_gb2312" w:cs="Times New Roman"/>
          <w:kern w:val="0"/>
          <w:sz w:val="27"/>
          <w:szCs w:val="27"/>
        </w:rPr>
        <w:t>万元，其中：</w:t>
      </w:r>
    </w:p>
    <w:p w14:paraId="1558AA6E">
      <w:pPr>
        <w:widowControl/>
        <w:numPr>
          <w:ilvl w:val="0"/>
          <w:numId w:val="0"/>
        </w:numPr>
        <w:spacing w:before="240" w:after="240"/>
        <w:ind w:firstLine="540" w:firstLineChars="200"/>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本年基本支出</w:t>
      </w:r>
      <w:r>
        <w:rPr>
          <w:rFonts w:hint="default" w:ascii="Times New Roman" w:hAnsi="Times New Roman" w:eastAsia="times_new_roman" w:cs="Times New Roman"/>
          <w:kern w:val="0"/>
          <w:sz w:val="27"/>
          <w:szCs w:val="27"/>
          <w:u w:val="single"/>
        </w:rPr>
        <w:t xml:space="preserve"> 253.95</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21.97</w:t>
      </w:r>
      <w:r>
        <w:rPr>
          <w:rFonts w:hint="default" w:ascii="Times New Roman" w:hAnsi="Times New Roman" w:eastAsia="fang_song_gb2312" w:cs="Times New Roman"/>
          <w:kern w:val="0"/>
          <w:sz w:val="27"/>
          <w:szCs w:val="27"/>
        </w:rPr>
        <w:t>%；</w:t>
      </w:r>
    </w:p>
    <w:p w14:paraId="7D1E83A2">
      <w:pPr>
        <w:widowControl/>
        <w:numPr>
          <w:ilvl w:val="0"/>
          <w:numId w:val="0"/>
        </w:numPr>
        <w:spacing w:before="240" w:after="240"/>
        <w:ind w:firstLine="540" w:firstLineChars="200"/>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本年项目支出</w:t>
      </w:r>
      <w:r>
        <w:rPr>
          <w:rFonts w:hint="default" w:ascii="Times New Roman" w:hAnsi="Times New Roman" w:eastAsia="times_new_roman" w:cs="Times New Roman"/>
          <w:kern w:val="0"/>
          <w:sz w:val="27"/>
          <w:szCs w:val="27"/>
          <w:u w:val="single"/>
        </w:rPr>
        <w:t xml:space="preserve"> 902.00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78.03</w:t>
      </w:r>
      <w:r>
        <w:rPr>
          <w:rFonts w:hint="default" w:ascii="Times New Roman" w:hAnsi="Times New Roman" w:eastAsia="fang_song_gb2312" w:cs="Times New Roman"/>
          <w:kern w:val="0"/>
          <w:sz w:val="27"/>
          <w:szCs w:val="27"/>
        </w:rPr>
        <w:t>%；</w:t>
      </w:r>
    </w:p>
    <w:p w14:paraId="41A75BD8">
      <w:pPr>
        <w:widowControl/>
        <w:numPr>
          <w:ilvl w:val="0"/>
          <w:numId w:val="0"/>
        </w:numPr>
        <w:spacing w:before="240" w:after="240"/>
        <w:ind w:firstLine="540" w:firstLineChars="200"/>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本年上缴上级支出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070FF3F1">
      <w:pPr>
        <w:widowControl/>
        <w:numPr>
          <w:ilvl w:val="0"/>
          <w:numId w:val="0"/>
        </w:numPr>
        <w:spacing w:before="240" w:after="240"/>
        <w:ind w:firstLine="540" w:firstLineChars="200"/>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本年经营支出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3C12658B">
      <w:pPr>
        <w:widowControl/>
        <w:numPr>
          <w:ilvl w:val="0"/>
          <w:numId w:val="0"/>
        </w:numPr>
        <w:spacing w:before="240" w:after="240"/>
        <w:ind w:firstLine="540" w:firstLineChars="20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本年对附属单位补助支出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26D44631">
      <w:pPr>
        <w:widowControl/>
        <w:spacing w:before="240" w:after="240"/>
        <w:rPr>
          <w:rFonts w:hint="eastAsia" w:ascii="Times New Roman" w:hAnsi="Times New Roman" w:eastAsia="宋体" w:cs="Times New Roman"/>
          <w:kern w:val="0"/>
          <w:sz w:val="24"/>
          <w:lang w:eastAsia="zh-CN"/>
        </w:rPr>
      </w:pPr>
      <w:r>
        <w:rPr>
          <w:rFonts w:hint="default" w:ascii="Times New Roman" w:hAnsi="Times New Roman" w:eastAsia="fang_song_gb2312" w:cs="Times New Roman"/>
          <w:color w:val="0E00FE"/>
          <w:kern w:val="0"/>
          <w:sz w:val="27"/>
          <w:szCs w:val="27"/>
        </w:rPr>
        <w:t xml:space="preserve">  </w:t>
      </w:r>
      <w:r>
        <w:rPr>
          <w:rFonts w:hint="eastAsia" w:cs="Times New Roman"/>
          <w:color w:val="0E00FE"/>
          <w:kern w:val="0"/>
          <w:sz w:val="27"/>
          <w:szCs w:val="27"/>
          <w:lang w:val="en-US" w:eastAsia="zh-CN"/>
        </w:rPr>
        <w:t xml:space="preserve">     </w:t>
      </w:r>
      <w:r>
        <w:rPr>
          <w:rFonts w:hint="default" w:ascii="Times New Roman" w:hAnsi="Times New Roman" w:eastAsia="fang_song_gb2312" w:cs="Times New Roman"/>
          <w:color w:val="0E00FE"/>
          <w:kern w:val="0"/>
          <w:sz w:val="27"/>
          <w:szCs w:val="27"/>
        </w:rPr>
        <w:t xml:space="preserve">  </w:t>
      </w:r>
      <w:r>
        <w:rPr>
          <w:rFonts w:hint="eastAsia" w:ascii="Times New Roman" w:hAnsi="Times New Roman" w:eastAsia="宋体" w:cs="Times New Roman"/>
          <w:kern w:val="0"/>
          <w:sz w:val="24"/>
          <w:lang w:eastAsia="zh-CN"/>
        </w:rPr>
        <w:drawing>
          <wp:inline distT="0" distB="0" distL="114300" distR="114300">
            <wp:extent cx="4683125" cy="2360930"/>
            <wp:effectExtent l="4445" t="4445" r="6350" b="1206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28F1A7F">
      <w:pPr>
        <w:widowControl/>
        <w:spacing w:before="240" w:after="240"/>
        <w:jc w:val="center"/>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图2.支出决算图</w:t>
      </w:r>
    </w:p>
    <w:p w14:paraId="7BEA61E6">
      <w:pPr>
        <w:widowControl/>
        <w:spacing w:before="240" w:after="240"/>
        <w:ind w:firstLine="542" w:firstLineChars="200"/>
        <w:jc w:val="both"/>
        <w:rPr>
          <w:rFonts w:hint="default" w:ascii="Times New Roman" w:hAnsi="Times New Roman" w:eastAsia="Times New Roman" w:cs="Times New Roman"/>
          <w:kern w:val="0"/>
          <w:sz w:val="24"/>
        </w:rPr>
      </w:pPr>
      <w:r>
        <w:rPr>
          <w:rFonts w:hint="default" w:ascii="Times New Roman" w:hAnsi="Times New Roman" w:eastAsia="黑体" w:cs="Times New Roman"/>
          <w:b/>
          <w:bCs/>
          <w:kern w:val="0"/>
          <w:sz w:val="27"/>
          <w:szCs w:val="27"/>
        </w:rPr>
        <w:t>四、财政拨款收入支出决算总体情况说明</w:t>
      </w:r>
    </w:p>
    <w:p w14:paraId="4AB086A9">
      <w:pPr>
        <w:pStyle w:val="10"/>
        <w:pageBreakBefore w:val="0"/>
        <w:kinsoku/>
        <w:wordWrap/>
        <w:overflowPunct/>
        <w:topLinePunct w:val="0"/>
        <w:autoSpaceDE/>
        <w:autoSpaceDN/>
        <w:bidi w:val="0"/>
        <w:spacing w:after="0" w:line="560" w:lineRule="atLeast"/>
        <w:ind w:firstLine="540" w:firstLineChars="20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巴彦淖尔市退役军人事务局本级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年度财政拨款收入、支出决算总计</w:t>
      </w:r>
      <w:r>
        <w:rPr>
          <w:rFonts w:hint="default" w:ascii="Times New Roman" w:hAnsi="Times New Roman" w:eastAsia="times_new_roman" w:cs="Times New Roman"/>
          <w:kern w:val="0"/>
          <w:sz w:val="27"/>
          <w:szCs w:val="27"/>
          <w:u w:val="single"/>
        </w:rPr>
        <w:t xml:space="preserve"> 866.21</w:t>
      </w:r>
      <w:r>
        <w:rPr>
          <w:rFonts w:hint="default" w:ascii="Times New Roman" w:hAnsi="Times New Roman" w:eastAsia="fang_song_gb2312" w:cs="Times New Roman"/>
          <w:kern w:val="0"/>
          <w:sz w:val="27"/>
          <w:szCs w:val="27"/>
        </w:rPr>
        <w:t>万元，与年初预算相比，收、支总计各增加</w:t>
      </w:r>
      <w:r>
        <w:rPr>
          <w:rFonts w:hint="default" w:ascii="Times New Roman" w:hAnsi="Times New Roman" w:eastAsia="times_new_roman" w:cs="Times New Roman"/>
          <w:kern w:val="0"/>
          <w:sz w:val="27"/>
          <w:szCs w:val="27"/>
          <w:u w:val="single"/>
        </w:rPr>
        <w:t xml:space="preserve"> 277.93</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47.24</w:t>
      </w:r>
      <w:r>
        <w:rPr>
          <w:rFonts w:hint="default" w:ascii="Times New Roman" w:hAnsi="Times New Roman" w:eastAsia="fang_song_gb2312" w:cs="Times New Roman"/>
          <w:kern w:val="0"/>
          <w:sz w:val="27"/>
          <w:szCs w:val="27"/>
        </w:rPr>
        <w:t>%，变动原因：</w:t>
      </w:r>
      <w:r>
        <w:rPr>
          <w:rFonts w:hint="eastAsia" w:eastAsia="fang_song_gb2312" w:cs="Times New Roman"/>
          <w:kern w:val="0"/>
          <w:sz w:val="27"/>
          <w:szCs w:val="27"/>
          <w:lang w:val="en-US" w:eastAsia="zh-CN" w:bidi="ar-SA"/>
        </w:rPr>
        <w:t>部分资金</w:t>
      </w:r>
      <w:r>
        <w:rPr>
          <w:rFonts w:hint="eastAsia" w:ascii="Times New Roman" w:hAnsi="Times New Roman" w:eastAsia="fang_song_gb2312" w:cs="Times New Roman"/>
          <w:kern w:val="0"/>
          <w:sz w:val="27"/>
          <w:szCs w:val="27"/>
          <w:lang w:val="en-US" w:eastAsia="zh-CN" w:bidi="ar-SA"/>
        </w:rPr>
        <w:t>来源为上级专项，在年中到达我单位并进行使用，所以造成决算数</w:t>
      </w:r>
      <w:r>
        <w:rPr>
          <w:rFonts w:hint="eastAsia" w:eastAsia="fang_song_gb2312" w:cs="Times New Roman"/>
          <w:kern w:val="0"/>
          <w:sz w:val="27"/>
          <w:szCs w:val="27"/>
          <w:lang w:val="en-US" w:eastAsia="zh-CN" w:bidi="ar-SA"/>
        </w:rPr>
        <w:t>明显</w:t>
      </w:r>
      <w:r>
        <w:rPr>
          <w:rFonts w:hint="eastAsia" w:ascii="Times New Roman" w:hAnsi="Times New Roman" w:eastAsia="fang_song_gb2312" w:cs="Times New Roman"/>
          <w:kern w:val="0"/>
          <w:sz w:val="27"/>
          <w:szCs w:val="27"/>
          <w:lang w:val="en-US" w:eastAsia="zh-CN" w:bidi="ar-SA"/>
        </w:rPr>
        <w:t>大于预算数</w:t>
      </w:r>
      <w:r>
        <w:rPr>
          <w:rFonts w:hint="default" w:ascii="Times New Roman" w:hAnsi="Times New Roman" w:eastAsia="fang_song_gb2312" w:cs="Times New Roman"/>
          <w:kern w:val="0"/>
          <w:sz w:val="27"/>
          <w:szCs w:val="27"/>
        </w:rPr>
        <w:t>；与上年决算相比，收、支总计各增加减少</w:t>
      </w:r>
      <w:r>
        <w:rPr>
          <w:rFonts w:hint="default" w:ascii="Times New Roman" w:hAnsi="Times New Roman" w:eastAsia="times_new_roman" w:cs="Times New Roman"/>
          <w:kern w:val="0"/>
          <w:sz w:val="27"/>
          <w:szCs w:val="27"/>
          <w:u w:val="single"/>
        </w:rPr>
        <w:t xml:space="preserve"> 352.77</w:t>
      </w:r>
      <w:r>
        <w:rPr>
          <w:rFonts w:hint="default" w:ascii="Times New Roman" w:hAnsi="Times New Roman" w:eastAsia="fang_song_gb2312" w:cs="Times New Roman"/>
          <w:kern w:val="0"/>
          <w:sz w:val="27"/>
          <w:szCs w:val="27"/>
        </w:rPr>
        <w:t>万元，减少</w:t>
      </w:r>
      <w:r>
        <w:rPr>
          <w:rFonts w:hint="default" w:ascii="Times New Roman" w:hAnsi="Times New Roman" w:eastAsia="times_new_roman" w:cs="Times New Roman"/>
          <w:kern w:val="0"/>
          <w:sz w:val="27"/>
          <w:szCs w:val="27"/>
          <w:u w:val="single"/>
        </w:rPr>
        <w:t>28.94</w:t>
      </w:r>
      <w:r>
        <w:rPr>
          <w:rFonts w:hint="default" w:ascii="Times New Roman" w:hAnsi="Times New Roman" w:eastAsia="fang_song_gb2312" w:cs="Times New Roman"/>
          <w:kern w:val="0"/>
          <w:sz w:val="27"/>
          <w:szCs w:val="27"/>
        </w:rPr>
        <w:t>%，变动原因：</w:t>
      </w:r>
      <w:r>
        <w:rPr>
          <w:rFonts w:hint="eastAsia" w:cs="Times New Roman"/>
          <w:kern w:val="0"/>
          <w:sz w:val="27"/>
          <w:szCs w:val="27"/>
          <w:lang w:eastAsia="zh-CN"/>
        </w:rPr>
        <w:t>退役</w:t>
      </w:r>
      <w:r>
        <w:rPr>
          <w:rFonts w:hint="default" w:ascii="Times New Roman" w:hAnsi="Times New Roman" w:eastAsia="fang_song_gb2312" w:cs="Times New Roman"/>
          <w:kern w:val="0"/>
          <w:sz w:val="27"/>
          <w:szCs w:val="27"/>
        </w:rPr>
        <w:t>安置</w:t>
      </w:r>
      <w:r>
        <w:rPr>
          <w:rFonts w:hint="eastAsia" w:cs="Times New Roman"/>
          <w:kern w:val="0"/>
          <w:sz w:val="27"/>
          <w:szCs w:val="27"/>
          <w:lang w:eastAsia="zh-CN"/>
        </w:rPr>
        <w:t>支出增加</w:t>
      </w:r>
      <w:r>
        <w:rPr>
          <w:rFonts w:hint="default" w:ascii="Times New Roman" w:hAnsi="Times New Roman" w:eastAsia="fang_song_gb2312" w:cs="Times New Roman"/>
          <w:kern w:val="0"/>
          <w:sz w:val="27"/>
          <w:szCs w:val="27"/>
        </w:rPr>
        <w:t>。</w:t>
      </w:r>
    </w:p>
    <w:p w14:paraId="5963BFEE">
      <w:pPr>
        <w:widowControl/>
        <w:spacing w:before="240" w:after="240"/>
        <w:ind w:firstLine="542" w:firstLineChars="200"/>
        <w:jc w:val="left"/>
        <w:rPr>
          <w:rFonts w:hint="default" w:ascii="Times New Roman" w:hAnsi="Times New Roman" w:eastAsia="Times New Roman" w:cs="Times New Roman"/>
          <w:kern w:val="0"/>
          <w:sz w:val="24"/>
        </w:rPr>
      </w:pPr>
      <w:r>
        <w:rPr>
          <w:rFonts w:hint="default" w:ascii="Times New Roman" w:hAnsi="Times New Roman" w:eastAsia="黑体" w:cs="Times New Roman"/>
          <w:b/>
          <w:bCs/>
          <w:kern w:val="0"/>
          <w:sz w:val="27"/>
          <w:szCs w:val="27"/>
        </w:rPr>
        <w:t>五、一般公共预算财政拨款支出决算情况说明</w:t>
      </w:r>
    </w:p>
    <w:p w14:paraId="6A1E0672">
      <w:pPr>
        <w:widowControl/>
        <w:spacing w:before="240" w:after="240"/>
        <w:ind w:firstLine="540" w:firstLineChars="20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巴彦淖尔市退役军人事务局本级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年度一般公共预算财政拨款支出决算</w:t>
      </w:r>
      <w:r>
        <w:rPr>
          <w:rFonts w:hint="default" w:ascii="Times New Roman" w:hAnsi="Times New Roman" w:eastAsia="times_new_roman" w:cs="Times New Roman"/>
          <w:kern w:val="0"/>
          <w:sz w:val="27"/>
          <w:szCs w:val="27"/>
          <w:u w:val="single"/>
        </w:rPr>
        <w:t xml:space="preserve"> 856.43</w:t>
      </w:r>
      <w:r>
        <w:rPr>
          <w:rFonts w:hint="default" w:ascii="Times New Roman" w:hAnsi="Times New Roman" w:eastAsia="fang_song_gb2312" w:cs="Times New Roman"/>
          <w:kern w:val="0"/>
          <w:sz w:val="27"/>
          <w:szCs w:val="27"/>
        </w:rPr>
        <w:t>万元。与年初预算</w:t>
      </w:r>
      <w:r>
        <w:rPr>
          <w:rFonts w:hint="default" w:ascii="Times New Roman" w:hAnsi="Times New Roman" w:eastAsia="times_new_roman" w:cs="Times New Roman"/>
          <w:kern w:val="0"/>
          <w:sz w:val="27"/>
          <w:szCs w:val="27"/>
          <w:u w:val="single"/>
        </w:rPr>
        <w:t xml:space="preserve"> 588.28</w:t>
      </w:r>
      <w:r>
        <w:rPr>
          <w:rFonts w:hint="default" w:ascii="Times New Roman" w:hAnsi="Times New Roman" w:eastAsia="fang_song_gb2312" w:cs="Times New Roman"/>
          <w:kern w:val="0"/>
          <w:sz w:val="27"/>
          <w:szCs w:val="27"/>
        </w:rPr>
        <w:t>万元相比，完成年初预算的</w:t>
      </w:r>
      <w:r>
        <w:rPr>
          <w:rFonts w:hint="default" w:ascii="Times New Roman" w:hAnsi="Times New Roman" w:eastAsia="times_new_roman" w:cs="Times New Roman"/>
          <w:kern w:val="0"/>
          <w:sz w:val="27"/>
          <w:szCs w:val="27"/>
          <w:u w:val="single"/>
        </w:rPr>
        <w:t xml:space="preserve"> 145.58</w:t>
      </w:r>
      <w:r>
        <w:rPr>
          <w:rFonts w:hint="default" w:ascii="Times New Roman" w:hAnsi="Times New Roman" w:eastAsia="fang_song_gb2312" w:cs="Times New Roman"/>
          <w:kern w:val="0"/>
          <w:sz w:val="27"/>
          <w:szCs w:val="27"/>
        </w:rPr>
        <w:t>%。其中：</w:t>
      </w:r>
    </w:p>
    <w:p w14:paraId="540DF944">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w:t>
      </w:r>
      <w:r>
        <w:rPr>
          <w:rFonts w:hint="eastAsia" w:cs="Times New Roman"/>
          <w:b/>
          <w:bCs/>
          <w:kern w:val="0"/>
          <w:sz w:val="27"/>
          <w:szCs w:val="27"/>
          <w:lang w:eastAsia="zh-CN"/>
        </w:rPr>
        <w:t>一</w:t>
      </w:r>
      <w:r>
        <w:rPr>
          <w:rFonts w:hint="default" w:ascii="Times New Roman" w:hAnsi="Times New Roman" w:eastAsia="kai_ti_gb2312" w:cs="Times New Roman"/>
          <w:b/>
          <w:bCs/>
          <w:kern w:val="0"/>
          <w:sz w:val="27"/>
          <w:szCs w:val="27"/>
        </w:rPr>
        <w:t>）社会保障和就业支出（类）</w:t>
      </w:r>
    </w:p>
    <w:p w14:paraId="743773E8">
      <w:pPr>
        <w:widowControl/>
        <w:spacing w:before="240" w:after="240"/>
        <w:ind w:firstLine="540" w:firstLineChars="20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社会保障和就业支出类决算数为</w:t>
      </w:r>
      <w:r>
        <w:rPr>
          <w:rFonts w:hint="default" w:ascii="Times New Roman" w:hAnsi="Times New Roman" w:eastAsia="times_new_roman" w:cs="Times New Roman"/>
          <w:kern w:val="0"/>
          <w:sz w:val="27"/>
          <w:szCs w:val="27"/>
          <w:u w:val="single"/>
        </w:rPr>
        <w:t xml:space="preserve"> 824.83</w:t>
      </w:r>
      <w:r>
        <w:rPr>
          <w:rFonts w:hint="default" w:ascii="Times New Roman" w:hAnsi="Times New Roman" w:eastAsia="fang_song_gb2312" w:cs="Times New Roman"/>
          <w:kern w:val="0"/>
          <w:sz w:val="27"/>
          <w:szCs w:val="27"/>
        </w:rPr>
        <w:t>万元，与年初预算相比增加</w:t>
      </w:r>
      <w:r>
        <w:rPr>
          <w:rFonts w:hint="default" w:ascii="Times New Roman" w:hAnsi="Times New Roman" w:eastAsia="times_new_roman" w:cs="Times New Roman"/>
          <w:kern w:val="0"/>
          <w:sz w:val="27"/>
          <w:szCs w:val="27"/>
          <w:u w:val="single"/>
        </w:rPr>
        <w:t>267.58</w:t>
      </w:r>
      <w:r>
        <w:rPr>
          <w:rFonts w:hint="default" w:ascii="Times New Roman" w:hAnsi="Times New Roman" w:eastAsia="fang_song_gb2312" w:cs="Times New Roman"/>
          <w:kern w:val="0"/>
          <w:sz w:val="27"/>
          <w:szCs w:val="27"/>
        </w:rPr>
        <w:t>万元。其中：</w:t>
      </w:r>
    </w:p>
    <w:p w14:paraId="15D4081F">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ascii="Times New Roman" w:hAnsi="Times New Roman" w:eastAsia="fang_song_gb2312" w:cs="Times New Roman"/>
          <w:kern w:val="0"/>
          <w:sz w:val="27"/>
          <w:szCs w:val="27"/>
          <w:lang w:eastAsia="zh-CN"/>
        </w:rPr>
      </w:pPr>
      <w:r>
        <w:rPr>
          <w:rFonts w:hint="default" w:ascii="Times New Roman" w:hAnsi="Times New Roman" w:eastAsia="fang_song_gb2312" w:cs="Times New Roman"/>
          <w:kern w:val="0"/>
          <w:sz w:val="27"/>
          <w:szCs w:val="27"/>
        </w:rPr>
        <w:t xml:space="preserve">  </w:t>
      </w:r>
      <w:r>
        <w:rPr>
          <w:rFonts w:hint="eastAsia" w:ascii="Times New Roman" w:hAnsi="Times New Roman" w:eastAsia="宋体" w:cs="Times New Roman"/>
          <w:kern w:val="0"/>
          <w:sz w:val="27"/>
          <w:szCs w:val="27"/>
          <w:lang w:val="en-US" w:eastAsia="zh-CN"/>
        </w:rPr>
        <w:t>1.</w:t>
      </w:r>
      <w:r>
        <w:rPr>
          <w:rFonts w:hint="default" w:ascii="Times New Roman" w:hAnsi="Times New Roman" w:eastAsia="fang_song_gb2312" w:cs="Times New Roman"/>
          <w:kern w:val="0"/>
          <w:sz w:val="27"/>
          <w:szCs w:val="27"/>
        </w:rPr>
        <w:t>行政事业单位养老支出（款）行政单位离退休（项）。年初预算</w:t>
      </w:r>
      <w:r>
        <w:rPr>
          <w:rFonts w:hint="eastAsia" w:ascii="Times New Roman" w:hAnsi="Times New Roman" w:eastAsia="宋体" w:cs="Times New Roman"/>
          <w:kern w:val="0"/>
          <w:sz w:val="27"/>
          <w:szCs w:val="27"/>
          <w:u w:val="single"/>
          <w:lang w:val="en-US" w:eastAsia="zh-CN"/>
        </w:rPr>
        <w:t>1.39</w:t>
      </w:r>
      <w:r>
        <w:rPr>
          <w:rFonts w:hint="default" w:ascii="Times New Roman" w:hAnsi="Times New Roman" w:eastAsia="fang_song_gb2312" w:cs="Times New Roman"/>
          <w:kern w:val="0"/>
          <w:sz w:val="27"/>
          <w:szCs w:val="27"/>
        </w:rPr>
        <w:t>万元，支出决算</w:t>
      </w:r>
      <w:r>
        <w:rPr>
          <w:rFonts w:hint="eastAsia" w:ascii="Times New Roman" w:hAnsi="Times New Roman" w:eastAsia="宋体" w:cs="Times New Roman"/>
          <w:kern w:val="0"/>
          <w:sz w:val="27"/>
          <w:szCs w:val="27"/>
          <w:u w:val="single"/>
          <w:lang w:val="en-US" w:eastAsia="zh-CN"/>
        </w:rPr>
        <w:t>1.6</w:t>
      </w:r>
      <w:r>
        <w:rPr>
          <w:rFonts w:hint="default" w:ascii="Times New Roman" w:hAnsi="Times New Roman" w:eastAsia="fang_song_gb2312" w:cs="Times New Roman"/>
          <w:kern w:val="0"/>
          <w:sz w:val="27"/>
          <w:szCs w:val="27"/>
        </w:rPr>
        <w:t>万元，完成年初预算的</w:t>
      </w:r>
      <w:r>
        <w:rPr>
          <w:rFonts w:hint="eastAsia" w:ascii="Times New Roman" w:hAnsi="Times New Roman" w:eastAsia="宋体" w:cs="Times New Roman"/>
          <w:kern w:val="0"/>
          <w:sz w:val="27"/>
          <w:szCs w:val="27"/>
          <w:u w:val="single"/>
          <w:lang w:val="en-US" w:eastAsia="zh-CN"/>
        </w:rPr>
        <w:t>115.11</w:t>
      </w:r>
      <w:r>
        <w:rPr>
          <w:rFonts w:hint="default" w:ascii="Times New Roman" w:hAnsi="Times New Roman" w:eastAsia="fang_song_gb2312" w:cs="Times New Roman"/>
          <w:kern w:val="0"/>
          <w:sz w:val="27"/>
          <w:szCs w:val="27"/>
        </w:rPr>
        <w:t>%。决算数与年初预算数的差异原因：</w:t>
      </w:r>
      <w:r>
        <w:rPr>
          <w:rFonts w:hint="eastAsia" w:ascii="Times New Roman" w:hAnsi="Times New Roman" w:eastAsia="fang_song_gb2312" w:cs="Times New Roman"/>
          <w:kern w:val="0"/>
          <w:sz w:val="27"/>
          <w:szCs w:val="27"/>
          <w:lang w:eastAsia="zh-CN"/>
        </w:rPr>
        <w:t>基数上调</w:t>
      </w:r>
      <w:r>
        <w:rPr>
          <w:rFonts w:hint="eastAsia" w:eastAsia="fang_song_gb2312" w:cs="Times New Roman"/>
          <w:kern w:val="0"/>
          <w:sz w:val="27"/>
          <w:szCs w:val="27"/>
          <w:lang w:eastAsia="zh-CN"/>
        </w:rPr>
        <w:t>，</w:t>
      </w:r>
      <w:r>
        <w:rPr>
          <w:rFonts w:hint="eastAsia" w:ascii="Times New Roman" w:hAnsi="Times New Roman" w:eastAsia="fang_song_gb2312" w:cs="Times New Roman"/>
          <w:kern w:val="0"/>
          <w:sz w:val="27"/>
          <w:szCs w:val="27"/>
          <w:lang w:eastAsia="zh-CN"/>
        </w:rPr>
        <w:t>发放金额增大。</w:t>
      </w:r>
    </w:p>
    <w:p w14:paraId="46ED1C3D">
      <w:pPr>
        <w:widowControl/>
        <w:spacing w:before="240" w:after="240"/>
        <w:ind w:firstLine="540" w:firstLineChars="200"/>
        <w:rPr>
          <w:rFonts w:hint="default" w:ascii="Times New Roman" w:hAnsi="Times New Roman" w:eastAsia="Times New Roman" w:cs="Times New Roman"/>
          <w:kern w:val="0"/>
          <w:sz w:val="24"/>
        </w:rPr>
      </w:pPr>
      <w:r>
        <w:rPr>
          <w:rFonts w:hint="eastAsia" w:ascii="Times New Roman" w:hAnsi="Times New Roman" w:eastAsia="宋体" w:cs="Times New Roman"/>
          <w:kern w:val="0"/>
          <w:sz w:val="27"/>
          <w:szCs w:val="27"/>
          <w:lang w:val="en-US" w:eastAsia="zh-CN"/>
        </w:rPr>
        <w:t>2.</w:t>
      </w:r>
      <w:r>
        <w:rPr>
          <w:rFonts w:hint="default" w:ascii="Times New Roman" w:hAnsi="Times New Roman" w:eastAsia="fang_song_gb2312" w:cs="Times New Roman"/>
          <w:kern w:val="0"/>
          <w:sz w:val="27"/>
          <w:szCs w:val="27"/>
        </w:rPr>
        <w:t>行政事业单位养老支出（款）机关事业单位基本养老保险缴费支出（项）。年初预算</w:t>
      </w:r>
      <w:r>
        <w:rPr>
          <w:rFonts w:hint="eastAsia" w:ascii="Times New Roman" w:hAnsi="Times New Roman" w:eastAsia="宋体" w:cs="Times New Roman"/>
          <w:kern w:val="0"/>
          <w:sz w:val="27"/>
          <w:szCs w:val="27"/>
          <w:u w:val="single"/>
          <w:lang w:val="en-US" w:eastAsia="zh-CN"/>
        </w:rPr>
        <w:t>17.37</w:t>
      </w:r>
      <w:r>
        <w:rPr>
          <w:rFonts w:hint="default" w:ascii="Times New Roman" w:hAnsi="Times New Roman" w:eastAsia="fang_song_gb2312" w:cs="Times New Roman"/>
          <w:kern w:val="0"/>
          <w:sz w:val="27"/>
          <w:szCs w:val="27"/>
        </w:rPr>
        <w:t>万元，支出决算</w:t>
      </w:r>
      <w:r>
        <w:rPr>
          <w:rFonts w:hint="eastAsia" w:ascii="Times New Roman" w:hAnsi="Times New Roman" w:eastAsia="宋体" w:cs="Times New Roman"/>
          <w:kern w:val="0"/>
          <w:sz w:val="27"/>
          <w:szCs w:val="27"/>
          <w:u w:val="single"/>
          <w:lang w:val="en-US" w:eastAsia="zh-CN"/>
        </w:rPr>
        <w:t>16.9</w:t>
      </w:r>
      <w:r>
        <w:rPr>
          <w:rFonts w:hint="default" w:ascii="Times New Roman" w:hAnsi="Times New Roman" w:eastAsia="fang_song_gb2312" w:cs="Times New Roman"/>
          <w:kern w:val="0"/>
          <w:sz w:val="27"/>
          <w:szCs w:val="27"/>
        </w:rPr>
        <w:t>万元，完成年初预算的</w:t>
      </w:r>
      <w:r>
        <w:rPr>
          <w:rFonts w:hint="eastAsia" w:ascii="Times New Roman" w:hAnsi="Times New Roman" w:eastAsia="宋体" w:cs="Times New Roman"/>
          <w:kern w:val="0"/>
          <w:sz w:val="27"/>
          <w:szCs w:val="27"/>
          <w:u w:val="single"/>
          <w:lang w:val="en-US" w:eastAsia="zh-CN"/>
        </w:rPr>
        <w:t>97.29</w:t>
      </w:r>
      <w:r>
        <w:rPr>
          <w:rFonts w:hint="default" w:ascii="Times New Roman" w:hAnsi="Times New Roman" w:eastAsia="fang_song_gb2312" w:cs="Times New Roman"/>
          <w:kern w:val="0"/>
          <w:sz w:val="27"/>
          <w:szCs w:val="27"/>
        </w:rPr>
        <w:t>%。决算数与年初预算数的差异原因：</w:t>
      </w:r>
      <w:r>
        <w:rPr>
          <w:rFonts w:hint="default" w:ascii="Times New Roman" w:hAnsi="Times New Roman" w:eastAsia="宋体" w:cs="Times New Roman"/>
          <w:kern w:val="0"/>
          <w:sz w:val="27"/>
          <w:szCs w:val="27"/>
          <w:lang w:eastAsia="zh-CN"/>
        </w:rPr>
        <w:t>年中缴费基数存在变动，故与年初测算数存在细微差异</w:t>
      </w:r>
      <w:r>
        <w:rPr>
          <w:rFonts w:hint="default" w:ascii="Times New Roman" w:hAnsi="Times New Roman" w:eastAsia="fang_song_gb2312" w:cs="Times New Roman"/>
          <w:kern w:val="0"/>
          <w:sz w:val="27"/>
          <w:szCs w:val="27"/>
        </w:rPr>
        <w:t>。</w:t>
      </w:r>
    </w:p>
    <w:p w14:paraId="757B0950">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ascii="Times New Roman" w:hAnsi="Times New Roman" w:eastAsia="fang_song_gb2312" w:cs="Times New Roman"/>
          <w:kern w:val="0"/>
          <w:sz w:val="27"/>
          <w:szCs w:val="27"/>
          <w:lang w:val="en-US" w:eastAsia="zh-CN" w:bidi="ar-SA"/>
        </w:rPr>
      </w:pPr>
      <w:r>
        <w:rPr>
          <w:rFonts w:hint="eastAsia" w:eastAsia="fang_song_gb2312" w:cs="Times New Roman"/>
          <w:kern w:val="0"/>
          <w:sz w:val="27"/>
          <w:szCs w:val="27"/>
          <w:lang w:val="en-US" w:eastAsia="zh-CN" w:bidi="ar-SA"/>
        </w:rPr>
        <w:t>3</w:t>
      </w:r>
      <w:r>
        <w:rPr>
          <w:rFonts w:hint="eastAsia" w:ascii="Times New Roman" w:hAnsi="Times New Roman" w:eastAsia="fang_song_gb2312" w:cs="Times New Roman"/>
          <w:kern w:val="0"/>
          <w:sz w:val="27"/>
          <w:szCs w:val="27"/>
          <w:lang w:val="en-US" w:eastAsia="zh-CN" w:bidi="ar-SA"/>
        </w:rPr>
        <w:t>.抚恤（款）烈士纪念设施管理维护（项）。年初预算</w:t>
      </w:r>
      <w:r>
        <w:rPr>
          <w:rFonts w:hint="eastAsia" w:eastAsia="fang_song_gb2312" w:cs="Times New Roman"/>
          <w:kern w:val="0"/>
          <w:sz w:val="27"/>
          <w:szCs w:val="27"/>
          <w:u w:val="single"/>
          <w:lang w:val="en-US" w:eastAsia="zh-CN" w:bidi="ar-SA"/>
        </w:rPr>
        <w:t>24.49</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203.99</w:t>
      </w:r>
      <w:r>
        <w:rPr>
          <w:rFonts w:hint="eastAsia" w:ascii="Times New Roman" w:hAnsi="Times New Roman" w:eastAsia="fang_song_gb2312" w:cs="Times New Roman"/>
          <w:kern w:val="0"/>
          <w:sz w:val="27"/>
          <w:szCs w:val="27"/>
          <w:lang w:val="en-US" w:eastAsia="zh-CN" w:bidi="ar-SA"/>
        </w:rPr>
        <w:t>万元，完成年初预算的</w:t>
      </w:r>
      <w:r>
        <w:rPr>
          <w:rFonts w:hint="eastAsia" w:ascii="Times New Roman" w:hAnsi="Times New Roman" w:eastAsia="fang_song_gb2312" w:cs="Times New Roman"/>
          <w:i w:val="0"/>
          <w:iCs w:val="0"/>
          <w:kern w:val="0"/>
          <w:sz w:val="27"/>
          <w:szCs w:val="27"/>
          <w:u w:val="single"/>
          <w:lang w:val="en-US" w:eastAsia="zh-CN" w:bidi="ar-SA"/>
        </w:rPr>
        <w:t>100</w:t>
      </w:r>
      <w:r>
        <w:rPr>
          <w:rFonts w:hint="eastAsia" w:ascii="Times New Roman" w:hAnsi="Times New Roman" w:eastAsia="fang_song_gb2312" w:cs="Times New Roman"/>
          <w:kern w:val="0"/>
          <w:sz w:val="27"/>
          <w:szCs w:val="27"/>
          <w:lang w:val="en-US" w:eastAsia="zh-CN" w:bidi="ar-SA"/>
        </w:rPr>
        <w:t>%。决算数与年初预算数的差异原因：该项资金未在年初预算中列支，为年中追加预算，用于烈士纪念设施迁建工程。</w:t>
      </w:r>
    </w:p>
    <w:p w14:paraId="5EB725B8">
      <w:pPr>
        <w:pStyle w:val="10"/>
        <w:pageBreakBefore w:val="0"/>
        <w:kinsoku/>
        <w:wordWrap/>
        <w:overflowPunct/>
        <w:topLinePunct w:val="0"/>
        <w:autoSpaceDE/>
        <w:autoSpaceDN/>
        <w:bidi w:val="0"/>
        <w:spacing w:after="0" w:line="560" w:lineRule="atLeast"/>
        <w:ind w:firstLine="540" w:firstLineChars="200"/>
        <w:rPr>
          <w:rFonts w:hint="default" w:ascii="Times New Roman" w:hAnsi="Times New Roman" w:eastAsia="fang_song_gb2312" w:cs="Times New Roman"/>
          <w:kern w:val="0"/>
          <w:sz w:val="27"/>
          <w:szCs w:val="27"/>
          <w:lang w:val="en-US" w:eastAsia="zh-CN" w:bidi="ar-SA"/>
        </w:rPr>
      </w:pPr>
      <w:r>
        <w:rPr>
          <w:rFonts w:hint="eastAsia" w:eastAsia="fang_song_gb2312" w:cs="Times New Roman"/>
          <w:kern w:val="0"/>
          <w:sz w:val="27"/>
          <w:szCs w:val="27"/>
          <w:lang w:val="en-US" w:eastAsia="zh-CN" w:bidi="ar-SA"/>
        </w:rPr>
        <w:t>4</w:t>
      </w:r>
      <w:r>
        <w:rPr>
          <w:rFonts w:hint="eastAsia" w:ascii="Times New Roman" w:hAnsi="Times New Roman" w:eastAsia="fang_song_gb2312" w:cs="Times New Roman"/>
          <w:kern w:val="0"/>
          <w:sz w:val="27"/>
          <w:szCs w:val="27"/>
          <w:lang w:val="en-US" w:eastAsia="zh-CN" w:bidi="ar-SA"/>
        </w:rPr>
        <w:t>.抚恤（款）其他优抚支出（项）。年初预算</w:t>
      </w:r>
      <w:r>
        <w:rPr>
          <w:rFonts w:hint="eastAsia" w:eastAsia="fang_song_gb2312" w:cs="Times New Roman"/>
          <w:kern w:val="0"/>
          <w:sz w:val="27"/>
          <w:szCs w:val="27"/>
          <w:u w:val="single"/>
          <w:lang w:val="en-US" w:eastAsia="zh-CN" w:bidi="ar-SA"/>
        </w:rPr>
        <w:t>4.38</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34.38</w:t>
      </w:r>
      <w:r>
        <w:rPr>
          <w:rFonts w:hint="eastAsia" w:ascii="Times New Roman" w:hAnsi="Times New Roman" w:eastAsia="fang_song_gb2312" w:cs="Times New Roman"/>
          <w:kern w:val="0"/>
          <w:sz w:val="27"/>
          <w:szCs w:val="27"/>
          <w:lang w:val="en-US" w:eastAsia="zh-CN" w:bidi="ar-SA"/>
        </w:rPr>
        <w:t>万元，完成年初预算的</w:t>
      </w:r>
      <w:r>
        <w:rPr>
          <w:rFonts w:hint="eastAsia" w:eastAsia="fang_song_gb2312" w:cs="Times New Roman"/>
          <w:kern w:val="0"/>
          <w:sz w:val="27"/>
          <w:szCs w:val="27"/>
          <w:u w:val="single"/>
          <w:lang w:val="en-US" w:eastAsia="zh-CN" w:bidi="ar-SA"/>
        </w:rPr>
        <w:t>784.93</w:t>
      </w:r>
      <w:r>
        <w:rPr>
          <w:rFonts w:hint="eastAsia" w:ascii="Times New Roman" w:hAnsi="Times New Roman" w:eastAsia="fang_song_gb2312" w:cs="Times New Roman"/>
          <w:kern w:val="0"/>
          <w:sz w:val="27"/>
          <w:szCs w:val="27"/>
          <w:lang w:val="en-US" w:eastAsia="zh-CN" w:bidi="ar-SA"/>
        </w:rPr>
        <w:t>%。决算数与年初预算数的差异原因：该项资金来源部分为上级专项，在年中到达我单位并进行使用，所以造成决算数</w:t>
      </w:r>
      <w:r>
        <w:rPr>
          <w:rFonts w:hint="eastAsia" w:eastAsia="fang_song_gb2312" w:cs="Times New Roman"/>
          <w:kern w:val="0"/>
          <w:sz w:val="27"/>
          <w:szCs w:val="27"/>
          <w:lang w:val="en-US" w:eastAsia="zh-CN" w:bidi="ar-SA"/>
        </w:rPr>
        <w:t>明显</w:t>
      </w:r>
      <w:r>
        <w:rPr>
          <w:rFonts w:hint="eastAsia" w:ascii="Times New Roman" w:hAnsi="Times New Roman" w:eastAsia="fang_song_gb2312" w:cs="Times New Roman"/>
          <w:kern w:val="0"/>
          <w:sz w:val="27"/>
          <w:szCs w:val="27"/>
          <w:lang w:val="en-US" w:eastAsia="zh-CN" w:bidi="ar-SA"/>
        </w:rPr>
        <w:t>大于预算数。</w:t>
      </w:r>
    </w:p>
    <w:p w14:paraId="17645A53">
      <w:pPr>
        <w:pStyle w:val="10"/>
        <w:pageBreakBefore w:val="0"/>
        <w:kinsoku/>
        <w:wordWrap/>
        <w:overflowPunct/>
        <w:topLinePunct w:val="0"/>
        <w:autoSpaceDE/>
        <w:autoSpaceDN/>
        <w:bidi w:val="0"/>
        <w:spacing w:after="0" w:line="560" w:lineRule="atLeast"/>
        <w:ind w:firstLine="540" w:firstLineChars="200"/>
        <w:rPr>
          <w:rFonts w:hint="eastAsia" w:ascii="Times New Roman" w:hAnsi="Times New Roman" w:eastAsia="fang_song_gb2312" w:cs="Times New Roman"/>
          <w:kern w:val="0"/>
          <w:sz w:val="27"/>
          <w:szCs w:val="27"/>
          <w:lang w:val="en-US" w:eastAsia="zh-CN" w:bidi="ar-SA"/>
        </w:rPr>
      </w:pPr>
      <w:r>
        <w:rPr>
          <w:rFonts w:hint="eastAsia" w:ascii="Times New Roman" w:hAnsi="Times New Roman" w:eastAsia="fang_song_gb2312" w:cs="Times New Roman"/>
          <w:kern w:val="0"/>
          <w:sz w:val="27"/>
          <w:szCs w:val="27"/>
          <w:lang w:val="en-US" w:eastAsia="zh-CN" w:bidi="ar-SA"/>
        </w:rPr>
        <w:t>5.退役安置（款）退役士兵管理教育（项）。年初预算</w:t>
      </w:r>
      <w:r>
        <w:rPr>
          <w:rFonts w:hint="eastAsia" w:eastAsia="fang_song_gb2312" w:cs="Times New Roman"/>
          <w:kern w:val="0"/>
          <w:sz w:val="27"/>
          <w:szCs w:val="27"/>
          <w:u w:val="single"/>
          <w:lang w:val="en-US" w:eastAsia="zh-CN" w:bidi="ar-SA"/>
        </w:rPr>
        <w:t>0</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89.29</w:t>
      </w:r>
      <w:r>
        <w:rPr>
          <w:rFonts w:hint="eastAsia" w:ascii="Times New Roman" w:hAnsi="Times New Roman" w:eastAsia="fang_song_gb2312" w:cs="Times New Roman"/>
          <w:kern w:val="0"/>
          <w:sz w:val="27"/>
          <w:szCs w:val="27"/>
          <w:lang w:val="en-US" w:eastAsia="zh-CN" w:bidi="ar-SA"/>
        </w:rPr>
        <w:t>万元，完成年初预算的</w:t>
      </w:r>
      <w:r>
        <w:rPr>
          <w:rFonts w:hint="eastAsia" w:eastAsia="fang_song_gb2312" w:cs="Times New Roman"/>
          <w:kern w:val="0"/>
          <w:sz w:val="27"/>
          <w:szCs w:val="27"/>
          <w:u w:val="single"/>
          <w:lang w:val="en-US" w:eastAsia="zh-CN" w:bidi="ar-SA"/>
        </w:rPr>
        <w:t>100</w:t>
      </w:r>
      <w:r>
        <w:rPr>
          <w:rFonts w:hint="eastAsia" w:ascii="Times New Roman" w:hAnsi="Times New Roman" w:eastAsia="fang_song_gb2312" w:cs="Times New Roman"/>
          <w:kern w:val="0"/>
          <w:sz w:val="27"/>
          <w:szCs w:val="27"/>
          <w:lang w:val="en-US" w:eastAsia="zh-CN" w:bidi="ar-SA"/>
        </w:rPr>
        <w:t>%。决算数与年初预算数的差异原因：该专项资金来源为上级专项，部分在年中到达我部门并进行使用，所以造成决算数</w:t>
      </w:r>
      <w:r>
        <w:rPr>
          <w:rFonts w:hint="eastAsia" w:eastAsia="fang_song_gb2312" w:cs="Times New Roman"/>
          <w:kern w:val="0"/>
          <w:sz w:val="27"/>
          <w:szCs w:val="27"/>
          <w:lang w:val="en-US" w:eastAsia="zh-CN" w:bidi="ar-SA"/>
        </w:rPr>
        <w:t>明显</w:t>
      </w:r>
      <w:r>
        <w:rPr>
          <w:rFonts w:hint="eastAsia" w:ascii="Times New Roman" w:hAnsi="Times New Roman" w:eastAsia="fang_song_gb2312" w:cs="Times New Roman"/>
          <w:kern w:val="0"/>
          <w:sz w:val="27"/>
          <w:szCs w:val="27"/>
          <w:lang w:val="en-US" w:eastAsia="zh-CN" w:bidi="ar-SA"/>
        </w:rPr>
        <w:t>大于预算数。</w:t>
      </w:r>
    </w:p>
    <w:p w14:paraId="6BCFBF41">
      <w:pPr>
        <w:pStyle w:val="10"/>
        <w:pageBreakBefore w:val="0"/>
        <w:kinsoku/>
        <w:wordWrap/>
        <w:overflowPunct/>
        <w:topLinePunct w:val="0"/>
        <w:autoSpaceDE/>
        <w:autoSpaceDN/>
        <w:bidi w:val="0"/>
        <w:spacing w:after="0" w:line="560" w:lineRule="atLeast"/>
        <w:ind w:firstLine="540" w:firstLineChars="200"/>
        <w:rPr>
          <w:rFonts w:hint="eastAsia" w:ascii="Times New Roman" w:hAnsi="Times New Roman" w:eastAsia="fang_song_gb2312" w:cs="Times New Roman"/>
          <w:kern w:val="0"/>
          <w:sz w:val="27"/>
          <w:szCs w:val="27"/>
          <w:lang w:val="en-US" w:eastAsia="zh-CN" w:bidi="ar-SA"/>
        </w:rPr>
      </w:pPr>
      <w:r>
        <w:rPr>
          <w:rFonts w:hint="eastAsia" w:ascii="Times New Roman" w:hAnsi="Times New Roman" w:eastAsia="fang_song_gb2312" w:cs="Times New Roman"/>
          <w:kern w:val="0"/>
          <w:sz w:val="27"/>
          <w:szCs w:val="27"/>
          <w:lang w:val="en-US" w:eastAsia="zh-CN" w:bidi="ar-SA"/>
        </w:rPr>
        <w:t>6.退役安置（款）军队转业干部安置（项）。年初预算</w:t>
      </w:r>
      <w:r>
        <w:rPr>
          <w:rFonts w:hint="eastAsia" w:eastAsia="fang_song_gb2312" w:cs="Times New Roman"/>
          <w:kern w:val="0"/>
          <w:sz w:val="27"/>
          <w:szCs w:val="27"/>
          <w:u w:val="single"/>
          <w:lang w:val="en-US" w:eastAsia="zh-CN" w:bidi="ar-SA"/>
        </w:rPr>
        <w:t>9.5</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66.2</w:t>
      </w:r>
      <w:r>
        <w:rPr>
          <w:rFonts w:hint="eastAsia" w:ascii="Times New Roman" w:hAnsi="Times New Roman" w:eastAsia="fang_song_gb2312" w:cs="Times New Roman"/>
          <w:kern w:val="0"/>
          <w:sz w:val="27"/>
          <w:szCs w:val="27"/>
          <w:lang w:val="en-US" w:eastAsia="zh-CN" w:bidi="ar-SA"/>
        </w:rPr>
        <w:t>万元，完成年初预算的</w:t>
      </w:r>
      <w:r>
        <w:rPr>
          <w:rFonts w:hint="eastAsia" w:eastAsia="fang_song_gb2312" w:cs="Times New Roman"/>
          <w:kern w:val="0"/>
          <w:sz w:val="27"/>
          <w:szCs w:val="27"/>
          <w:u w:val="single"/>
          <w:lang w:val="en-US" w:eastAsia="zh-CN" w:bidi="ar-SA"/>
        </w:rPr>
        <w:t>696.84</w:t>
      </w:r>
      <w:r>
        <w:rPr>
          <w:rFonts w:hint="eastAsia" w:ascii="Times New Roman" w:hAnsi="Times New Roman" w:eastAsia="fang_song_gb2312" w:cs="Times New Roman"/>
          <w:kern w:val="0"/>
          <w:sz w:val="27"/>
          <w:szCs w:val="27"/>
          <w:lang w:val="en-US" w:eastAsia="zh-CN" w:bidi="ar-SA"/>
        </w:rPr>
        <w:t>%。决算数与年初预算数的差异原因：该</w:t>
      </w:r>
      <w:r>
        <w:rPr>
          <w:rFonts w:hint="eastAsia" w:eastAsia="fang_song_gb2312" w:cs="Times New Roman"/>
          <w:kern w:val="0"/>
          <w:sz w:val="27"/>
          <w:szCs w:val="27"/>
          <w:lang w:val="en-US" w:eastAsia="zh-CN" w:bidi="ar-SA"/>
        </w:rPr>
        <w:t>科目部分资金</w:t>
      </w:r>
      <w:r>
        <w:rPr>
          <w:rFonts w:hint="eastAsia" w:ascii="Times New Roman" w:hAnsi="Times New Roman" w:eastAsia="fang_song_gb2312" w:cs="Times New Roman"/>
          <w:kern w:val="0"/>
          <w:sz w:val="27"/>
          <w:szCs w:val="27"/>
          <w:lang w:val="en-US" w:eastAsia="zh-CN" w:bidi="ar-SA"/>
        </w:rPr>
        <w:t>来源为上级专项，部分</w:t>
      </w:r>
      <w:r>
        <w:rPr>
          <w:rFonts w:hint="eastAsia" w:eastAsia="fang_song_gb2312" w:cs="Times New Roman"/>
          <w:kern w:val="0"/>
          <w:sz w:val="27"/>
          <w:szCs w:val="27"/>
          <w:lang w:val="en-US" w:eastAsia="zh-CN" w:bidi="ar-SA"/>
        </w:rPr>
        <w:t>资金</w:t>
      </w:r>
      <w:r>
        <w:rPr>
          <w:rFonts w:hint="eastAsia" w:ascii="Times New Roman" w:hAnsi="Times New Roman" w:eastAsia="fang_song_gb2312" w:cs="Times New Roman"/>
          <w:kern w:val="0"/>
          <w:sz w:val="27"/>
          <w:szCs w:val="27"/>
          <w:lang w:val="en-US" w:eastAsia="zh-CN" w:bidi="ar-SA"/>
        </w:rPr>
        <w:t>在年中到达我部门并进行使用，所以造成决算数</w:t>
      </w:r>
      <w:r>
        <w:rPr>
          <w:rFonts w:hint="eastAsia" w:eastAsia="fang_song_gb2312" w:cs="Times New Roman"/>
          <w:kern w:val="0"/>
          <w:sz w:val="27"/>
          <w:szCs w:val="27"/>
          <w:lang w:val="en-US" w:eastAsia="zh-CN" w:bidi="ar-SA"/>
        </w:rPr>
        <w:t>明显</w:t>
      </w:r>
      <w:r>
        <w:rPr>
          <w:rFonts w:hint="eastAsia" w:ascii="Times New Roman" w:hAnsi="Times New Roman" w:eastAsia="fang_song_gb2312" w:cs="Times New Roman"/>
          <w:kern w:val="0"/>
          <w:sz w:val="27"/>
          <w:szCs w:val="27"/>
          <w:lang w:val="en-US" w:eastAsia="zh-CN" w:bidi="ar-SA"/>
        </w:rPr>
        <w:t>大于预算数。</w:t>
      </w:r>
    </w:p>
    <w:p w14:paraId="1BFE191B">
      <w:pPr>
        <w:pStyle w:val="10"/>
        <w:pageBreakBefore w:val="0"/>
        <w:kinsoku/>
        <w:wordWrap/>
        <w:overflowPunct/>
        <w:topLinePunct w:val="0"/>
        <w:autoSpaceDE/>
        <w:autoSpaceDN/>
        <w:bidi w:val="0"/>
        <w:spacing w:after="0" w:line="560" w:lineRule="atLeast"/>
        <w:ind w:firstLine="540" w:firstLineChars="200"/>
        <w:rPr>
          <w:rFonts w:hint="eastAsia" w:ascii="Times New Roman" w:hAnsi="Times New Roman" w:eastAsia="fang_song_gb2312" w:cs="Times New Roman"/>
          <w:kern w:val="0"/>
          <w:sz w:val="27"/>
          <w:szCs w:val="27"/>
          <w:lang w:val="en-US" w:eastAsia="zh-CN" w:bidi="ar-SA"/>
        </w:rPr>
      </w:pPr>
      <w:r>
        <w:rPr>
          <w:rFonts w:hint="eastAsia" w:ascii="Times New Roman" w:hAnsi="Times New Roman" w:eastAsia="fang_song_gb2312" w:cs="Times New Roman"/>
          <w:kern w:val="0"/>
          <w:sz w:val="27"/>
          <w:szCs w:val="27"/>
          <w:lang w:val="en-US" w:eastAsia="zh-CN" w:bidi="ar-SA"/>
        </w:rPr>
        <w:t>7.退役安置（款）其他退役安置支出（项）。年初预算</w:t>
      </w:r>
      <w:r>
        <w:rPr>
          <w:rFonts w:hint="eastAsia" w:eastAsia="fang_song_gb2312" w:cs="Times New Roman"/>
          <w:kern w:val="0"/>
          <w:sz w:val="27"/>
          <w:szCs w:val="27"/>
          <w:u w:val="single"/>
          <w:lang w:val="en-US" w:eastAsia="zh-CN" w:bidi="ar-SA"/>
        </w:rPr>
        <w:t>3.4</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82.03</w:t>
      </w:r>
      <w:r>
        <w:rPr>
          <w:rFonts w:hint="eastAsia" w:ascii="Times New Roman" w:hAnsi="Times New Roman" w:eastAsia="fang_song_gb2312" w:cs="Times New Roman"/>
          <w:kern w:val="0"/>
          <w:sz w:val="27"/>
          <w:szCs w:val="27"/>
          <w:lang w:val="en-US" w:eastAsia="zh-CN" w:bidi="ar-SA"/>
        </w:rPr>
        <w:t>万元，完成年初预算的</w:t>
      </w:r>
      <w:r>
        <w:rPr>
          <w:rFonts w:hint="eastAsia" w:eastAsia="fang_song_gb2312" w:cs="Times New Roman"/>
          <w:kern w:val="0"/>
          <w:sz w:val="27"/>
          <w:szCs w:val="27"/>
          <w:u w:val="single"/>
          <w:lang w:val="en-US" w:eastAsia="zh-CN" w:bidi="ar-SA"/>
        </w:rPr>
        <w:t>2412.65</w:t>
      </w:r>
      <w:r>
        <w:rPr>
          <w:rFonts w:hint="eastAsia" w:ascii="Times New Roman" w:hAnsi="Times New Roman" w:eastAsia="fang_song_gb2312" w:cs="Times New Roman"/>
          <w:kern w:val="0"/>
          <w:sz w:val="27"/>
          <w:szCs w:val="27"/>
          <w:lang w:val="en-US" w:eastAsia="zh-CN" w:bidi="ar-SA"/>
        </w:rPr>
        <w:t>%。决算数与年初预算数的差异原因：该</w:t>
      </w:r>
      <w:r>
        <w:rPr>
          <w:rFonts w:hint="eastAsia" w:eastAsia="fang_song_gb2312" w:cs="Times New Roman"/>
          <w:kern w:val="0"/>
          <w:sz w:val="27"/>
          <w:szCs w:val="27"/>
          <w:lang w:val="en-US" w:eastAsia="zh-CN" w:bidi="ar-SA"/>
        </w:rPr>
        <w:t>科目部分资金</w:t>
      </w:r>
      <w:r>
        <w:rPr>
          <w:rFonts w:hint="eastAsia" w:ascii="Times New Roman" w:hAnsi="Times New Roman" w:eastAsia="fang_song_gb2312" w:cs="Times New Roman"/>
          <w:kern w:val="0"/>
          <w:sz w:val="27"/>
          <w:szCs w:val="27"/>
          <w:lang w:val="en-US" w:eastAsia="zh-CN" w:bidi="ar-SA"/>
        </w:rPr>
        <w:t>来源为上级专项，部分</w:t>
      </w:r>
      <w:r>
        <w:rPr>
          <w:rFonts w:hint="eastAsia" w:eastAsia="fang_song_gb2312" w:cs="Times New Roman"/>
          <w:kern w:val="0"/>
          <w:sz w:val="27"/>
          <w:szCs w:val="27"/>
          <w:lang w:val="en-US" w:eastAsia="zh-CN" w:bidi="ar-SA"/>
        </w:rPr>
        <w:t>资金</w:t>
      </w:r>
      <w:r>
        <w:rPr>
          <w:rFonts w:hint="eastAsia" w:ascii="Times New Roman" w:hAnsi="Times New Roman" w:eastAsia="fang_song_gb2312" w:cs="Times New Roman"/>
          <w:kern w:val="0"/>
          <w:sz w:val="27"/>
          <w:szCs w:val="27"/>
          <w:lang w:val="en-US" w:eastAsia="zh-CN" w:bidi="ar-SA"/>
        </w:rPr>
        <w:t>在年中到达我部门并进行使用，所以造成决算数</w:t>
      </w:r>
      <w:r>
        <w:rPr>
          <w:rFonts w:hint="eastAsia" w:eastAsia="fang_song_gb2312" w:cs="Times New Roman"/>
          <w:kern w:val="0"/>
          <w:sz w:val="27"/>
          <w:szCs w:val="27"/>
          <w:lang w:val="en-US" w:eastAsia="zh-CN" w:bidi="ar-SA"/>
        </w:rPr>
        <w:t>明显</w:t>
      </w:r>
      <w:r>
        <w:rPr>
          <w:rFonts w:hint="eastAsia" w:ascii="Times New Roman" w:hAnsi="Times New Roman" w:eastAsia="fang_song_gb2312" w:cs="Times New Roman"/>
          <w:kern w:val="0"/>
          <w:sz w:val="27"/>
          <w:szCs w:val="27"/>
          <w:lang w:val="en-US" w:eastAsia="zh-CN" w:bidi="ar-SA"/>
        </w:rPr>
        <w:t>大于预算数。</w:t>
      </w:r>
    </w:p>
    <w:p w14:paraId="6DCC0433">
      <w:pPr>
        <w:pStyle w:val="10"/>
        <w:pageBreakBefore w:val="0"/>
        <w:kinsoku/>
        <w:wordWrap/>
        <w:overflowPunct/>
        <w:topLinePunct w:val="0"/>
        <w:autoSpaceDE/>
        <w:autoSpaceDN/>
        <w:bidi w:val="0"/>
        <w:spacing w:after="0" w:line="560" w:lineRule="atLeast"/>
        <w:ind w:firstLine="540" w:firstLineChars="200"/>
        <w:rPr>
          <w:rFonts w:hint="eastAsia" w:ascii="Times New Roman" w:hAnsi="Times New Roman" w:eastAsia="fang_song_gb2312" w:cs="Times New Roman"/>
          <w:kern w:val="0"/>
          <w:sz w:val="27"/>
          <w:szCs w:val="27"/>
          <w:lang w:val="en-US" w:eastAsia="zh-CN" w:bidi="ar-SA"/>
        </w:rPr>
      </w:pPr>
      <w:r>
        <w:rPr>
          <w:rFonts w:hint="eastAsia" w:ascii="Times New Roman" w:hAnsi="Times New Roman" w:eastAsia="fang_song_gb2312" w:cs="Times New Roman"/>
          <w:kern w:val="0"/>
          <w:sz w:val="27"/>
          <w:szCs w:val="27"/>
          <w:lang w:val="en-US" w:eastAsia="zh-CN" w:bidi="ar-SA"/>
        </w:rPr>
        <w:t>8.退役军人管理事务（款）行政运行（项）。年初预算</w:t>
      </w:r>
      <w:r>
        <w:rPr>
          <w:rFonts w:hint="eastAsia" w:eastAsia="fang_song_gb2312" w:cs="Times New Roman"/>
          <w:kern w:val="0"/>
          <w:sz w:val="27"/>
          <w:szCs w:val="27"/>
          <w:u w:val="single"/>
          <w:lang w:val="en-US" w:eastAsia="zh-CN" w:bidi="ar-SA"/>
        </w:rPr>
        <w:t>313.32</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333.63</w:t>
      </w:r>
      <w:r>
        <w:rPr>
          <w:rFonts w:hint="eastAsia" w:ascii="Times New Roman" w:hAnsi="Times New Roman" w:eastAsia="fang_song_gb2312" w:cs="Times New Roman"/>
          <w:kern w:val="0"/>
          <w:sz w:val="27"/>
          <w:szCs w:val="27"/>
          <w:lang w:val="en-US" w:eastAsia="zh-CN" w:bidi="ar-SA"/>
        </w:rPr>
        <w:t>万元，完成年初预算的</w:t>
      </w:r>
      <w:r>
        <w:rPr>
          <w:rFonts w:hint="eastAsia" w:eastAsia="fang_song_gb2312" w:cs="Times New Roman"/>
          <w:kern w:val="0"/>
          <w:sz w:val="27"/>
          <w:szCs w:val="27"/>
          <w:u w:val="single"/>
          <w:lang w:val="en-US" w:eastAsia="zh-CN" w:bidi="ar-SA"/>
        </w:rPr>
        <w:t>106.48</w:t>
      </w:r>
      <w:r>
        <w:rPr>
          <w:rFonts w:hint="eastAsia" w:ascii="Times New Roman" w:hAnsi="Times New Roman" w:eastAsia="fang_song_gb2312" w:cs="Times New Roman"/>
          <w:kern w:val="0"/>
          <w:sz w:val="27"/>
          <w:szCs w:val="27"/>
          <w:lang w:val="en-US" w:eastAsia="zh-CN" w:bidi="ar-SA"/>
        </w:rPr>
        <w:t>%。决算数与年初预算数的差异原因：人员工资在该项中列支，人员工资变动造成决算数与预算数存在差异。</w:t>
      </w:r>
    </w:p>
    <w:p w14:paraId="19CDF7E7">
      <w:pPr>
        <w:pStyle w:val="10"/>
        <w:pageBreakBefore w:val="0"/>
        <w:kinsoku/>
        <w:wordWrap/>
        <w:overflowPunct/>
        <w:topLinePunct w:val="0"/>
        <w:autoSpaceDE/>
        <w:autoSpaceDN/>
        <w:bidi w:val="0"/>
        <w:spacing w:after="0" w:line="560" w:lineRule="atLeast"/>
        <w:ind w:firstLine="540" w:firstLineChars="200"/>
        <w:rPr>
          <w:rFonts w:hint="eastAsia" w:ascii="Times New Roman" w:hAnsi="Times New Roman" w:eastAsia="fang_song_gb2312" w:cs="Times New Roman"/>
          <w:kern w:val="0"/>
          <w:sz w:val="27"/>
          <w:szCs w:val="27"/>
          <w:lang w:val="en-US" w:eastAsia="zh-CN" w:bidi="ar-SA"/>
        </w:rPr>
      </w:pPr>
      <w:r>
        <w:rPr>
          <w:rFonts w:hint="eastAsia" w:ascii="Times New Roman" w:hAnsi="Times New Roman" w:eastAsia="fang_song_gb2312" w:cs="Times New Roman"/>
          <w:kern w:val="0"/>
          <w:sz w:val="27"/>
          <w:szCs w:val="27"/>
          <w:lang w:val="en-US" w:eastAsia="zh-CN" w:bidi="ar-SA"/>
        </w:rPr>
        <w:t>9.退役军人管理事务（款）拥军优属（项）。年初预算</w:t>
      </w:r>
      <w:r>
        <w:rPr>
          <w:rFonts w:hint="eastAsia" w:eastAsia="fang_song_gb2312" w:cs="Times New Roman"/>
          <w:kern w:val="0"/>
          <w:sz w:val="27"/>
          <w:szCs w:val="27"/>
          <w:u w:val="single"/>
          <w:lang w:val="en-US" w:eastAsia="zh-CN" w:bidi="ar-SA"/>
        </w:rPr>
        <w:t>100.4</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95.77</w:t>
      </w:r>
      <w:r>
        <w:rPr>
          <w:rFonts w:hint="eastAsia" w:ascii="Times New Roman" w:hAnsi="Times New Roman" w:eastAsia="fang_song_gb2312" w:cs="Times New Roman"/>
          <w:kern w:val="0"/>
          <w:sz w:val="27"/>
          <w:szCs w:val="27"/>
          <w:lang w:val="en-US" w:eastAsia="zh-CN" w:bidi="ar-SA"/>
        </w:rPr>
        <w:t>万元，完成年初预算的</w:t>
      </w:r>
      <w:r>
        <w:rPr>
          <w:rFonts w:hint="eastAsia" w:eastAsia="fang_song_gb2312" w:cs="Times New Roman"/>
          <w:kern w:val="0"/>
          <w:sz w:val="27"/>
          <w:szCs w:val="27"/>
          <w:u w:val="single"/>
          <w:lang w:val="en-US" w:eastAsia="zh-CN" w:bidi="ar-SA"/>
        </w:rPr>
        <w:t>95.39</w:t>
      </w:r>
      <w:r>
        <w:rPr>
          <w:rFonts w:hint="eastAsia" w:ascii="Times New Roman" w:hAnsi="Times New Roman" w:eastAsia="fang_song_gb2312" w:cs="Times New Roman"/>
          <w:kern w:val="0"/>
          <w:sz w:val="27"/>
          <w:szCs w:val="27"/>
          <w:lang w:val="en-US" w:eastAsia="zh-CN" w:bidi="ar-SA"/>
        </w:rPr>
        <w:t>%。决算数与年初预算数的差异原因：正常使用结余。</w:t>
      </w:r>
    </w:p>
    <w:p w14:paraId="7042FC6B">
      <w:pPr>
        <w:pStyle w:val="10"/>
        <w:pageBreakBefore w:val="0"/>
        <w:kinsoku/>
        <w:wordWrap/>
        <w:overflowPunct/>
        <w:topLinePunct w:val="0"/>
        <w:autoSpaceDE/>
        <w:autoSpaceDN/>
        <w:bidi w:val="0"/>
        <w:spacing w:after="0" w:line="560" w:lineRule="atLeast"/>
        <w:ind w:firstLine="540" w:firstLineChars="200"/>
        <w:rPr>
          <w:rFonts w:hint="eastAsia" w:ascii="Times New Roman" w:hAnsi="Times New Roman" w:eastAsia="fang_song_gb2312" w:cs="Times New Roman"/>
          <w:kern w:val="0"/>
          <w:sz w:val="27"/>
          <w:szCs w:val="27"/>
          <w:lang w:val="en-US" w:eastAsia="zh-CN" w:bidi="ar-SA"/>
        </w:rPr>
      </w:pPr>
      <w:r>
        <w:rPr>
          <w:rFonts w:hint="eastAsia" w:ascii="Times New Roman" w:hAnsi="Times New Roman" w:eastAsia="fang_song_gb2312" w:cs="Times New Roman"/>
          <w:kern w:val="0"/>
          <w:sz w:val="27"/>
          <w:szCs w:val="27"/>
          <w:lang w:val="en-US" w:eastAsia="zh-CN" w:bidi="ar-SA"/>
        </w:rPr>
        <w:t>10.退役军人管理事务（款）其他退役军人事务管理支出（项）。年初预算</w:t>
      </w:r>
      <w:r>
        <w:rPr>
          <w:rFonts w:hint="eastAsia" w:eastAsia="fang_song_gb2312" w:cs="Times New Roman"/>
          <w:kern w:val="0"/>
          <w:sz w:val="27"/>
          <w:szCs w:val="27"/>
          <w:u w:val="single"/>
          <w:lang w:val="en-US" w:eastAsia="zh-CN" w:bidi="ar-SA"/>
        </w:rPr>
        <w:t>42.8</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41.54</w:t>
      </w:r>
      <w:r>
        <w:rPr>
          <w:rFonts w:hint="eastAsia" w:ascii="Times New Roman" w:hAnsi="Times New Roman" w:eastAsia="fang_song_gb2312" w:cs="Times New Roman"/>
          <w:kern w:val="0"/>
          <w:sz w:val="27"/>
          <w:szCs w:val="27"/>
          <w:lang w:val="en-US" w:eastAsia="zh-CN" w:bidi="ar-SA"/>
        </w:rPr>
        <w:t>万元，完成年初预算的</w:t>
      </w:r>
      <w:r>
        <w:rPr>
          <w:rFonts w:hint="eastAsia" w:eastAsia="fang_song_gb2312" w:cs="Times New Roman"/>
          <w:kern w:val="0"/>
          <w:sz w:val="27"/>
          <w:szCs w:val="27"/>
          <w:lang w:val="en-US" w:eastAsia="zh-CN" w:bidi="ar-SA"/>
        </w:rPr>
        <w:t>97.06</w:t>
      </w:r>
      <w:r>
        <w:rPr>
          <w:rFonts w:hint="eastAsia" w:ascii="Times New Roman" w:hAnsi="Times New Roman" w:eastAsia="fang_song_gb2312" w:cs="Times New Roman"/>
          <w:kern w:val="0"/>
          <w:sz w:val="27"/>
          <w:szCs w:val="27"/>
          <w:lang w:val="en-US" w:eastAsia="zh-CN" w:bidi="ar-SA"/>
        </w:rPr>
        <w:t>%。决算数与年初预算数的差异原因：正常使用结余。</w:t>
      </w:r>
    </w:p>
    <w:p w14:paraId="24702047">
      <w:pPr>
        <w:widowControl/>
        <w:spacing w:before="240" w:after="240"/>
        <w:ind w:firstLine="540" w:firstLineChars="200"/>
        <w:rPr>
          <w:rFonts w:hint="default" w:ascii="Times New Roman" w:hAnsi="Times New Roman" w:eastAsia="Times New Roman" w:cs="Times New Roman"/>
          <w:kern w:val="0"/>
          <w:sz w:val="24"/>
        </w:rPr>
      </w:pPr>
      <w:r>
        <w:rPr>
          <w:rFonts w:hint="eastAsia" w:ascii="Times New Roman" w:hAnsi="Times New Roman" w:eastAsia="fang_song_gb2312" w:cs="Times New Roman"/>
          <w:kern w:val="0"/>
          <w:sz w:val="27"/>
          <w:szCs w:val="27"/>
          <w:lang w:val="en-US" w:eastAsia="zh-CN" w:bidi="ar-SA"/>
        </w:rPr>
        <w:t>17.其他社会保障和就业支出（款）其他社会保障和就业支出（项）。年初预算</w:t>
      </w:r>
      <w:r>
        <w:rPr>
          <w:rFonts w:hint="eastAsia" w:ascii="Times New Roman" w:hAnsi="Times New Roman" w:eastAsia="fang_song_gb2312" w:cs="Times New Roman"/>
          <w:kern w:val="0"/>
          <w:sz w:val="27"/>
          <w:szCs w:val="27"/>
          <w:u w:val="single"/>
          <w:lang w:val="en-US" w:eastAsia="zh-CN" w:bidi="ar-SA"/>
        </w:rPr>
        <w:t>1.18</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1.2</w:t>
      </w:r>
      <w:r>
        <w:rPr>
          <w:rFonts w:hint="eastAsia" w:ascii="Times New Roman" w:hAnsi="Times New Roman" w:eastAsia="fang_song_gb2312" w:cs="Times New Roman"/>
          <w:kern w:val="0"/>
          <w:sz w:val="27"/>
          <w:szCs w:val="27"/>
          <w:lang w:val="en-US" w:eastAsia="zh-CN" w:bidi="ar-SA"/>
        </w:rPr>
        <w:t>万元，完成年初预算的</w:t>
      </w:r>
      <w:r>
        <w:rPr>
          <w:rFonts w:hint="eastAsia" w:eastAsia="fang_song_gb2312" w:cs="Times New Roman"/>
          <w:kern w:val="0"/>
          <w:sz w:val="27"/>
          <w:szCs w:val="27"/>
          <w:u w:val="single"/>
          <w:lang w:val="en-US" w:eastAsia="zh-CN" w:bidi="ar-SA"/>
        </w:rPr>
        <w:t>101.69</w:t>
      </w:r>
      <w:r>
        <w:rPr>
          <w:rFonts w:hint="eastAsia" w:ascii="Times New Roman" w:hAnsi="Times New Roman" w:eastAsia="fang_song_gb2312" w:cs="Times New Roman"/>
          <w:kern w:val="0"/>
          <w:sz w:val="27"/>
          <w:szCs w:val="27"/>
          <w:lang w:val="en-US" w:eastAsia="zh-CN" w:bidi="ar-SA"/>
        </w:rPr>
        <w:t>%。决算数与年初预算数的差异原因：</w:t>
      </w:r>
      <w:r>
        <w:rPr>
          <w:rFonts w:hint="default" w:ascii="Times New Roman" w:hAnsi="Times New Roman" w:eastAsia="宋体" w:cs="Times New Roman"/>
          <w:kern w:val="0"/>
          <w:sz w:val="27"/>
          <w:szCs w:val="27"/>
          <w:lang w:eastAsia="zh-CN"/>
        </w:rPr>
        <w:t>缴费基数</w:t>
      </w:r>
      <w:r>
        <w:rPr>
          <w:rFonts w:hint="eastAsia" w:ascii="Times New Roman" w:hAnsi="Times New Roman" w:eastAsia="宋体" w:cs="Times New Roman"/>
          <w:kern w:val="0"/>
          <w:sz w:val="27"/>
          <w:szCs w:val="27"/>
          <w:lang w:eastAsia="zh-CN"/>
        </w:rPr>
        <w:t>上调</w:t>
      </w:r>
      <w:r>
        <w:rPr>
          <w:rFonts w:hint="default" w:ascii="Times New Roman" w:hAnsi="Times New Roman" w:eastAsia="fang_song_gb2312" w:cs="Times New Roman"/>
          <w:kern w:val="0"/>
          <w:sz w:val="27"/>
          <w:szCs w:val="27"/>
        </w:rPr>
        <w:t>。</w:t>
      </w:r>
    </w:p>
    <w:p w14:paraId="1109B40E">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w:t>
      </w:r>
      <w:r>
        <w:rPr>
          <w:rFonts w:hint="eastAsia" w:cs="Times New Roman"/>
          <w:b/>
          <w:bCs/>
          <w:kern w:val="0"/>
          <w:sz w:val="27"/>
          <w:szCs w:val="27"/>
          <w:lang w:eastAsia="zh-CN"/>
        </w:rPr>
        <w:t>二</w:t>
      </w:r>
      <w:r>
        <w:rPr>
          <w:rFonts w:hint="default" w:ascii="Times New Roman" w:hAnsi="Times New Roman" w:eastAsia="kai_ti_gb2312" w:cs="Times New Roman"/>
          <w:b/>
          <w:bCs/>
          <w:kern w:val="0"/>
          <w:sz w:val="27"/>
          <w:szCs w:val="27"/>
        </w:rPr>
        <w:t>）卫生健康支出（类）</w:t>
      </w:r>
    </w:p>
    <w:p w14:paraId="5C765068">
      <w:pPr>
        <w:widowControl/>
        <w:spacing w:before="240" w:after="240"/>
        <w:ind w:firstLine="540" w:firstLineChars="20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卫生健康支出类决算数为</w:t>
      </w:r>
      <w:r>
        <w:rPr>
          <w:rFonts w:hint="default" w:ascii="Times New Roman" w:hAnsi="Times New Roman" w:eastAsia="times_new_roman" w:cs="Times New Roman"/>
          <w:kern w:val="0"/>
          <w:sz w:val="27"/>
          <w:szCs w:val="27"/>
          <w:u w:val="single"/>
        </w:rPr>
        <w:t xml:space="preserve"> 12.52</w:t>
      </w:r>
      <w:r>
        <w:rPr>
          <w:rFonts w:hint="default" w:ascii="Times New Roman" w:hAnsi="Times New Roman" w:eastAsia="fang_song_gb2312" w:cs="Times New Roman"/>
          <w:kern w:val="0"/>
          <w:sz w:val="27"/>
          <w:szCs w:val="27"/>
        </w:rPr>
        <w:t>万元，与年初预算相比增加（减少）</w:t>
      </w:r>
      <w:r>
        <w:rPr>
          <w:rFonts w:hint="default" w:ascii="Times New Roman" w:hAnsi="Times New Roman" w:eastAsia="times_new_roman" w:cs="Times New Roman"/>
          <w:kern w:val="0"/>
          <w:sz w:val="27"/>
          <w:szCs w:val="27"/>
          <w:u w:val="single"/>
        </w:rPr>
        <w:t xml:space="preserve"> -0.01</w:t>
      </w:r>
      <w:r>
        <w:rPr>
          <w:rFonts w:hint="default" w:ascii="Times New Roman" w:hAnsi="Times New Roman" w:eastAsia="fang_song_gb2312" w:cs="Times New Roman"/>
          <w:kern w:val="0"/>
          <w:sz w:val="27"/>
          <w:szCs w:val="27"/>
        </w:rPr>
        <w:t>万元。其中：</w:t>
      </w:r>
    </w:p>
    <w:p w14:paraId="59DE26FB">
      <w:pPr>
        <w:widowControl/>
        <w:spacing w:before="240" w:after="240"/>
        <w:ind w:firstLine="540" w:firstLineChars="200"/>
        <w:rPr>
          <w:rFonts w:hint="default" w:ascii="Times New Roman" w:hAnsi="Times New Roman" w:eastAsia="Times New Roman" w:cs="Times New Roman"/>
          <w:kern w:val="0"/>
          <w:sz w:val="24"/>
        </w:rPr>
      </w:pPr>
      <w:r>
        <w:rPr>
          <w:rFonts w:hint="eastAsia" w:cs="Times New Roman"/>
          <w:kern w:val="0"/>
          <w:sz w:val="27"/>
          <w:szCs w:val="27"/>
          <w:lang w:val="en-US" w:eastAsia="zh-CN"/>
        </w:rPr>
        <w:t>1.</w:t>
      </w:r>
      <w:r>
        <w:rPr>
          <w:rFonts w:hint="default" w:ascii="Times New Roman" w:hAnsi="Times New Roman" w:eastAsia="fang_song_gb2312" w:cs="Times New Roman"/>
          <w:kern w:val="0"/>
          <w:sz w:val="27"/>
          <w:szCs w:val="27"/>
        </w:rPr>
        <w:t>行政事业单位医疗（款）行政单位医疗（项）。年初预算</w:t>
      </w:r>
      <w:r>
        <w:rPr>
          <w:rFonts w:hint="eastAsia" w:cs="Times New Roman"/>
          <w:kern w:val="0"/>
          <w:sz w:val="27"/>
          <w:szCs w:val="27"/>
          <w:u w:val="single"/>
          <w:lang w:val="en-US" w:eastAsia="zh-CN"/>
        </w:rPr>
        <w:t>12.53</w:t>
      </w:r>
      <w:r>
        <w:rPr>
          <w:rFonts w:hint="default" w:ascii="Times New Roman" w:hAnsi="Times New Roman" w:eastAsia="fang_song_gb2312" w:cs="Times New Roman"/>
          <w:kern w:val="0"/>
          <w:sz w:val="27"/>
          <w:szCs w:val="27"/>
        </w:rPr>
        <w:t>万元，支出决算</w:t>
      </w:r>
      <w:r>
        <w:rPr>
          <w:rFonts w:hint="eastAsia" w:cs="Times New Roman"/>
          <w:kern w:val="0"/>
          <w:sz w:val="27"/>
          <w:szCs w:val="27"/>
          <w:u w:val="single"/>
          <w:lang w:val="en-US" w:eastAsia="zh-CN"/>
        </w:rPr>
        <w:t>12.52</w:t>
      </w:r>
      <w:r>
        <w:rPr>
          <w:rFonts w:hint="default" w:ascii="Times New Roman" w:hAnsi="Times New Roman" w:eastAsia="fang_song_gb2312" w:cs="Times New Roman"/>
          <w:kern w:val="0"/>
          <w:sz w:val="27"/>
          <w:szCs w:val="27"/>
        </w:rPr>
        <w:t>万元，完成年初预算的</w:t>
      </w:r>
      <w:r>
        <w:rPr>
          <w:rFonts w:hint="eastAsia" w:cs="Times New Roman"/>
          <w:kern w:val="0"/>
          <w:sz w:val="27"/>
          <w:szCs w:val="27"/>
          <w:u w:val="single"/>
          <w:lang w:val="en-US" w:eastAsia="zh-CN"/>
        </w:rPr>
        <w:t>99.92</w:t>
      </w:r>
      <w:r>
        <w:rPr>
          <w:rFonts w:hint="default" w:ascii="Times New Roman" w:hAnsi="Times New Roman" w:eastAsia="fang_song_gb2312" w:cs="Times New Roman"/>
          <w:kern w:val="0"/>
          <w:sz w:val="27"/>
          <w:szCs w:val="27"/>
        </w:rPr>
        <w:t>%。决算数与年初预算数的差异原因：</w:t>
      </w:r>
      <w:r>
        <w:rPr>
          <w:rFonts w:hint="eastAsia" w:cs="Times New Roman"/>
          <w:kern w:val="0"/>
          <w:sz w:val="27"/>
          <w:szCs w:val="27"/>
          <w:lang w:eastAsia="zh-CN"/>
        </w:rPr>
        <w:t>正常结余</w:t>
      </w:r>
      <w:r>
        <w:rPr>
          <w:rFonts w:hint="default" w:ascii="Times New Roman" w:hAnsi="Times New Roman" w:eastAsia="fang_song_gb2312" w:cs="Times New Roman"/>
          <w:kern w:val="0"/>
          <w:sz w:val="27"/>
          <w:szCs w:val="27"/>
        </w:rPr>
        <w:t>。</w:t>
      </w:r>
    </w:p>
    <w:p w14:paraId="761E84CA">
      <w:pPr>
        <w:widowControl/>
        <w:spacing w:before="240" w:after="240"/>
        <w:ind w:firstLine="540" w:firstLineChars="200"/>
        <w:rPr>
          <w:rFonts w:hint="default" w:ascii="Times New Roman" w:hAnsi="Times New Roman" w:eastAsia="Times New Roman" w:cs="Times New Roman"/>
          <w:kern w:val="0"/>
          <w:sz w:val="24"/>
        </w:rPr>
      </w:pPr>
      <w:r>
        <w:rPr>
          <w:rFonts w:hint="eastAsia" w:cs="Times New Roman"/>
          <w:kern w:val="0"/>
          <w:sz w:val="27"/>
          <w:szCs w:val="27"/>
          <w:lang w:val="en-US" w:eastAsia="zh-CN"/>
        </w:rPr>
        <w:t>2.</w:t>
      </w:r>
      <w:r>
        <w:rPr>
          <w:rFonts w:hint="default" w:ascii="Times New Roman" w:hAnsi="Times New Roman" w:eastAsia="fang_song_gb2312" w:cs="Times New Roman"/>
          <w:kern w:val="0"/>
          <w:sz w:val="27"/>
          <w:szCs w:val="27"/>
        </w:rPr>
        <w:t>行政事业单位医疗（款）事业单位医疗（项）。年初预算</w:t>
      </w:r>
      <w:r>
        <w:rPr>
          <w:rFonts w:hint="eastAsia" w:cs="Times New Roman"/>
          <w:kern w:val="0"/>
          <w:sz w:val="27"/>
          <w:szCs w:val="27"/>
          <w:u w:val="single"/>
          <w:lang w:val="en-US" w:eastAsia="zh-CN"/>
        </w:rPr>
        <w:t>9.36</w:t>
      </w:r>
      <w:r>
        <w:rPr>
          <w:rFonts w:hint="default" w:ascii="Times New Roman" w:hAnsi="Times New Roman" w:eastAsia="fang_song_gb2312" w:cs="Times New Roman"/>
          <w:kern w:val="0"/>
          <w:sz w:val="27"/>
          <w:szCs w:val="27"/>
        </w:rPr>
        <w:t>万元，支出决算</w:t>
      </w:r>
      <w:r>
        <w:rPr>
          <w:rFonts w:hint="eastAsia" w:cs="Times New Roman"/>
          <w:kern w:val="0"/>
          <w:sz w:val="27"/>
          <w:szCs w:val="27"/>
          <w:u w:val="single"/>
          <w:lang w:val="en-US" w:eastAsia="zh-CN"/>
        </w:rPr>
        <w:t>9.29</w:t>
      </w:r>
      <w:r>
        <w:rPr>
          <w:rFonts w:hint="default" w:ascii="Times New Roman" w:hAnsi="Times New Roman" w:eastAsia="fang_song_gb2312" w:cs="Times New Roman"/>
          <w:kern w:val="0"/>
          <w:sz w:val="27"/>
          <w:szCs w:val="27"/>
        </w:rPr>
        <w:t>万元，完成年初预算的</w:t>
      </w:r>
      <w:r>
        <w:rPr>
          <w:rFonts w:hint="eastAsia" w:cs="Times New Roman"/>
          <w:kern w:val="0"/>
          <w:sz w:val="27"/>
          <w:szCs w:val="27"/>
          <w:u w:val="single"/>
          <w:lang w:val="en-US" w:eastAsia="zh-CN"/>
        </w:rPr>
        <w:t>99.25</w:t>
      </w:r>
      <w:r>
        <w:rPr>
          <w:rFonts w:hint="default" w:ascii="Times New Roman" w:hAnsi="Times New Roman" w:eastAsia="fang_song_gb2312" w:cs="Times New Roman"/>
          <w:kern w:val="0"/>
          <w:sz w:val="27"/>
          <w:szCs w:val="27"/>
        </w:rPr>
        <w:t>%。决算数与年初预算数的差异原因：</w:t>
      </w:r>
      <w:r>
        <w:rPr>
          <w:rFonts w:hint="eastAsia" w:cs="Times New Roman"/>
          <w:kern w:val="0"/>
          <w:sz w:val="27"/>
          <w:szCs w:val="27"/>
          <w:lang w:eastAsia="zh-CN"/>
        </w:rPr>
        <w:t>正常结余</w:t>
      </w:r>
      <w:r>
        <w:rPr>
          <w:rFonts w:hint="default" w:ascii="Times New Roman" w:hAnsi="Times New Roman" w:eastAsia="fang_song_gb2312" w:cs="Times New Roman"/>
          <w:kern w:val="0"/>
          <w:sz w:val="27"/>
          <w:szCs w:val="27"/>
        </w:rPr>
        <w:t>。</w:t>
      </w:r>
    </w:p>
    <w:p w14:paraId="3692811B">
      <w:pPr>
        <w:widowControl/>
        <w:spacing w:before="240" w:after="240"/>
        <w:ind w:firstLine="540" w:firstLineChars="200"/>
        <w:rPr>
          <w:rFonts w:hint="default" w:ascii="Times New Roman" w:hAnsi="Times New Roman" w:eastAsia="Times New Roman" w:cs="Times New Roman"/>
          <w:kern w:val="0"/>
          <w:sz w:val="24"/>
        </w:rPr>
      </w:pPr>
      <w:r>
        <w:rPr>
          <w:rFonts w:hint="eastAsia" w:cs="Times New Roman"/>
          <w:kern w:val="0"/>
          <w:sz w:val="27"/>
          <w:szCs w:val="27"/>
          <w:lang w:val="en-US" w:eastAsia="zh-CN"/>
        </w:rPr>
        <w:t>3.</w:t>
      </w:r>
      <w:r>
        <w:rPr>
          <w:rFonts w:hint="default" w:ascii="Times New Roman" w:hAnsi="Times New Roman" w:eastAsia="fang_song_gb2312" w:cs="Times New Roman"/>
          <w:kern w:val="0"/>
          <w:sz w:val="27"/>
          <w:szCs w:val="27"/>
        </w:rPr>
        <w:t>行政事业单位医疗（款）公务员医疗补助（项）。年初预算</w:t>
      </w:r>
      <w:r>
        <w:rPr>
          <w:rFonts w:hint="eastAsia" w:cs="Times New Roman"/>
          <w:kern w:val="0"/>
          <w:sz w:val="27"/>
          <w:szCs w:val="27"/>
          <w:u w:val="single"/>
          <w:lang w:val="en-US" w:eastAsia="zh-CN"/>
        </w:rPr>
        <w:t>3.17</w:t>
      </w:r>
      <w:r>
        <w:rPr>
          <w:rFonts w:hint="default" w:ascii="Times New Roman" w:hAnsi="Times New Roman" w:eastAsia="fang_song_gb2312" w:cs="Times New Roman"/>
          <w:kern w:val="0"/>
          <w:sz w:val="27"/>
          <w:szCs w:val="27"/>
        </w:rPr>
        <w:t>万元，支出决算</w:t>
      </w:r>
      <w:r>
        <w:rPr>
          <w:rFonts w:hint="eastAsia" w:cs="Times New Roman"/>
          <w:kern w:val="0"/>
          <w:sz w:val="27"/>
          <w:szCs w:val="27"/>
          <w:u w:val="single"/>
          <w:lang w:val="en-US" w:eastAsia="zh-CN"/>
        </w:rPr>
        <w:t>3.22</w:t>
      </w:r>
      <w:r>
        <w:rPr>
          <w:rFonts w:hint="default" w:ascii="Times New Roman" w:hAnsi="Times New Roman" w:eastAsia="fang_song_gb2312" w:cs="Times New Roman"/>
          <w:kern w:val="0"/>
          <w:sz w:val="27"/>
          <w:szCs w:val="27"/>
        </w:rPr>
        <w:t>万元，完成年初预算的</w:t>
      </w:r>
      <w:r>
        <w:rPr>
          <w:rFonts w:hint="eastAsia" w:cs="Times New Roman"/>
          <w:kern w:val="0"/>
          <w:sz w:val="27"/>
          <w:szCs w:val="27"/>
          <w:u w:val="single"/>
          <w:lang w:val="en-US" w:eastAsia="zh-CN"/>
        </w:rPr>
        <w:t>101.58</w:t>
      </w:r>
      <w:r>
        <w:rPr>
          <w:rFonts w:hint="default" w:ascii="Times New Roman" w:hAnsi="Times New Roman" w:eastAsia="fang_song_gb2312" w:cs="Times New Roman"/>
          <w:kern w:val="0"/>
          <w:sz w:val="27"/>
          <w:szCs w:val="27"/>
        </w:rPr>
        <w:t>%。决算数与年初预算数的差异原因：</w:t>
      </w:r>
      <w:r>
        <w:rPr>
          <w:rFonts w:hint="eastAsia" w:cs="Times New Roman"/>
          <w:kern w:val="0"/>
          <w:sz w:val="27"/>
          <w:szCs w:val="27"/>
          <w:lang w:eastAsia="zh-CN"/>
        </w:rPr>
        <w:t>缴纳基数上调</w:t>
      </w:r>
      <w:r>
        <w:rPr>
          <w:rFonts w:hint="default" w:ascii="Times New Roman" w:hAnsi="Times New Roman" w:eastAsia="fang_song_gb2312" w:cs="Times New Roman"/>
          <w:kern w:val="0"/>
          <w:sz w:val="27"/>
          <w:szCs w:val="27"/>
        </w:rPr>
        <w:t>。</w:t>
      </w:r>
    </w:p>
    <w:p w14:paraId="3A0ADEC2">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w:t>
      </w:r>
      <w:r>
        <w:rPr>
          <w:rFonts w:hint="eastAsia" w:cs="Times New Roman"/>
          <w:b/>
          <w:bCs/>
          <w:kern w:val="0"/>
          <w:sz w:val="27"/>
          <w:szCs w:val="27"/>
          <w:lang w:eastAsia="zh-CN"/>
        </w:rPr>
        <w:t>三</w:t>
      </w:r>
      <w:r>
        <w:rPr>
          <w:rFonts w:hint="default" w:ascii="Times New Roman" w:hAnsi="Times New Roman" w:eastAsia="kai_ti_gb2312" w:cs="Times New Roman"/>
          <w:b/>
          <w:bCs/>
          <w:kern w:val="0"/>
          <w:sz w:val="27"/>
          <w:szCs w:val="27"/>
        </w:rPr>
        <w:t>）住房保障支出（类）</w:t>
      </w:r>
    </w:p>
    <w:p w14:paraId="71A51588">
      <w:pPr>
        <w:widowControl/>
        <w:spacing w:before="240" w:after="240"/>
        <w:ind w:firstLine="540" w:firstLineChars="20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住房保障支出类决算数为</w:t>
      </w:r>
      <w:r>
        <w:rPr>
          <w:rFonts w:hint="default" w:ascii="Times New Roman" w:hAnsi="Times New Roman" w:eastAsia="times_new_roman" w:cs="Times New Roman"/>
          <w:kern w:val="0"/>
          <w:sz w:val="27"/>
          <w:szCs w:val="27"/>
          <w:u w:val="single"/>
        </w:rPr>
        <w:t xml:space="preserve"> 19.09</w:t>
      </w:r>
      <w:r>
        <w:rPr>
          <w:rFonts w:hint="default" w:ascii="Times New Roman" w:hAnsi="Times New Roman" w:eastAsia="fang_song_gb2312" w:cs="Times New Roman"/>
          <w:kern w:val="0"/>
          <w:sz w:val="27"/>
          <w:szCs w:val="27"/>
        </w:rPr>
        <w:t>万元，与年初预算相比增加</w:t>
      </w:r>
      <w:r>
        <w:rPr>
          <w:rFonts w:hint="default" w:ascii="Times New Roman" w:hAnsi="Times New Roman" w:eastAsia="times_new_roman" w:cs="Times New Roman"/>
          <w:kern w:val="0"/>
          <w:sz w:val="27"/>
          <w:szCs w:val="27"/>
          <w:u w:val="single"/>
        </w:rPr>
        <w:t xml:space="preserve"> 0.58</w:t>
      </w:r>
      <w:r>
        <w:rPr>
          <w:rFonts w:hint="default" w:ascii="Times New Roman" w:hAnsi="Times New Roman" w:eastAsia="fang_song_gb2312" w:cs="Times New Roman"/>
          <w:kern w:val="0"/>
          <w:sz w:val="27"/>
          <w:szCs w:val="27"/>
        </w:rPr>
        <w:t>万元。其中：</w:t>
      </w:r>
    </w:p>
    <w:p w14:paraId="2BF30F09">
      <w:pPr>
        <w:widowControl/>
        <w:spacing w:before="240" w:after="240"/>
        <w:ind w:firstLine="540" w:firstLineChars="20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住房改革支出（款）住房公积金（项）。年初预算</w:t>
      </w:r>
      <w:r>
        <w:rPr>
          <w:rFonts w:hint="eastAsia" w:cs="Times New Roman"/>
          <w:kern w:val="0"/>
          <w:sz w:val="27"/>
          <w:szCs w:val="27"/>
          <w:u w:val="single"/>
          <w:lang w:val="en-US" w:eastAsia="zh-CN"/>
        </w:rPr>
        <w:t>18.51</w:t>
      </w:r>
      <w:r>
        <w:rPr>
          <w:rFonts w:hint="default" w:ascii="Times New Roman" w:hAnsi="Times New Roman" w:eastAsia="fang_song_gb2312" w:cs="Times New Roman"/>
          <w:kern w:val="0"/>
          <w:sz w:val="27"/>
          <w:szCs w:val="27"/>
        </w:rPr>
        <w:t>万元，支出决算</w:t>
      </w:r>
      <w:r>
        <w:rPr>
          <w:rFonts w:hint="eastAsia" w:cs="Times New Roman"/>
          <w:kern w:val="0"/>
          <w:sz w:val="27"/>
          <w:szCs w:val="27"/>
          <w:u w:val="single"/>
          <w:lang w:val="en-US" w:eastAsia="zh-CN"/>
        </w:rPr>
        <w:t>19.09</w:t>
      </w:r>
      <w:r>
        <w:rPr>
          <w:rFonts w:hint="default" w:ascii="Times New Roman" w:hAnsi="Times New Roman" w:eastAsia="fang_song_gb2312" w:cs="Times New Roman"/>
          <w:kern w:val="0"/>
          <w:sz w:val="27"/>
          <w:szCs w:val="27"/>
        </w:rPr>
        <w:t>万元，完成年初预算的</w:t>
      </w:r>
      <w:r>
        <w:rPr>
          <w:rFonts w:hint="eastAsia" w:cs="Times New Roman"/>
          <w:kern w:val="0"/>
          <w:sz w:val="27"/>
          <w:szCs w:val="27"/>
          <w:u w:val="single"/>
          <w:lang w:val="en-US" w:eastAsia="zh-CN"/>
        </w:rPr>
        <w:t>103.13</w:t>
      </w:r>
      <w:r>
        <w:rPr>
          <w:rFonts w:hint="default" w:ascii="Times New Roman" w:hAnsi="Times New Roman" w:eastAsia="fang_song_gb2312" w:cs="Times New Roman"/>
          <w:kern w:val="0"/>
          <w:sz w:val="27"/>
          <w:szCs w:val="27"/>
        </w:rPr>
        <w:t>%。决算数与年初预算数的差异原因：</w:t>
      </w:r>
      <w:r>
        <w:rPr>
          <w:rFonts w:hint="default" w:ascii="Times New Roman" w:hAnsi="Times New Roman" w:eastAsia="fang_song_gb2312" w:cs="Times New Roman"/>
          <w:kern w:val="0"/>
          <w:sz w:val="27"/>
          <w:szCs w:val="27"/>
          <w:lang w:eastAsia="zh-CN"/>
        </w:rPr>
        <w:t>缴存基数调高</w:t>
      </w:r>
      <w:r>
        <w:rPr>
          <w:rFonts w:hint="default" w:ascii="Times New Roman" w:hAnsi="Times New Roman" w:eastAsia="fang_song_gb2312" w:cs="Times New Roman"/>
          <w:kern w:val="0"/>
          <w:sz w:val="27"/>
          <w:szCs w:val="27"/>
        </w:rPr>
        <w:t>。</w:t>
      </w:r>
    </w:p>
    <w:p w14:paraId="29553266">
      <w:pPr>
        <w:widowControl/>
        <w:spacing w:before="240" w:after="240"/>
        <w:ind w:firstLine="542" w:firstLineChars="200"/>
        <w:jc w:val="left"/>
        <w:rPr>
          <w:rFonts w:hint="default" w:ascii="Times New Roman" w:hAnsi="Times New Roman" w:eastAsia="Times New Roman" w:cs="Times New Roman"/>
          <w:kern w:val="0"/>
          <w:sz w:val="24"/>
        </w:rPr>
      </w:pPr>
      <w:r>
        <w:rPr>
          <w:rFonts w:hint="default" w:ascii="Times New Roman" w:hAnsi="Times New Roman" w:eastAsia="黑体" w:cs="Times New Roman"/>
          <w:b/>
          <w:bCs/>
          <w:kern w:val="0"/>
          <w:sz w:val="27"/>
          <w:szCs w:val="27"/>
        </w:rPr>
        <w:t>六、一般公共预算财政拨款基本支出决算情况说明</w:t>
      </w:r>
    </w:p>
    <w:p w14:paraId="7B175E60">
      <w:pPr>
        <w:widowControl/>
        <w:spacing w:before="240" w:after="240"/>
        <w:ind w:firstLine="540" w:firstLineChars="20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巴彦淖尔市退役军人事务局本级 2023年度一般公共预算财政拨款基本支出决算</w:t>
      </w:r>
      <w:r>
        <w:rPr>
          <w:rFonts w:hint="default" w:ascii="Times New Roman" w:hAnsi="Times New Roman" w:eastAsia="times_new_roman" w:cs="Times New Roman"/>
          <w:kern w:val="0"/>
          <w:sz w:val="27"/>
          <w:szCs w:val="27"/>
          <w:u w:val="single"/>
        </w:rPr>
        <w:t xml:space="preserve"> 247.63</w:t>
      </w:r>
      <w:r>
        <w:rPr>
          <w:rFonts w:hint="default" w:ascii="Times New Roman" w:hAnsi="Times New Roman" w:eastAsia="fang_song_gb2312" w:cs="Times New Roman"/>
          <w:kern w:val="0"/>
          <w:sz w:val="27"/>
          <w:szCs w:val="27"/>
        </w:rPr>
        <w:t>万元，其中：</w:t>
      </w:r>
    </w:p>
    <w:p w14:paraId="637EA133">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（一）人员经费</w:t>
      </w:r>
      <w:r>
        <w:rPr>
          <w:rFonts w:hint="default" w:ascii="Times New Roman" w:hAnsi="Times New Roman" w:eastAsia="times_new_roman" w:cs="Times New Roman"/>
          <w:kern w:val="0"/>
          <w:sz w:val="27"/>
          <w:szCs w:val="27"/>
          <w:u w:val="single"/>
        </w:rPr>
        <w:t xml:space="preserve"> 220.98</w:t>
      </w:r>
      <w:r>
        <w:rPr>
          <w:rFonts w:hint="default" w:ascii="Times New Roman" w:hAnsi="Times New Roman" w:eastAsia="fang_song_gb2312" w:cs="Times New Roman"/>
          <w:b/>
          <w:bCs/>
          <w:kern w:val="0"/>
          <w:sz w:val="27"/>
          <w:szCs w:val="27"/>
        </w:rPr>
        <w:t>万元</w:t>
      </w:r>
      <w:r>
        <w:rPr>
          <w:rFonts w:hint="default" w:ascii="Times New Roman" w:hAnsi="Times New Roman" w:eastAsia="fang_song_gb2312" w:cs="Times New Roman"/>
          <w:kern w:val="0"/>
          <w:sz w:val="27"/>
          <w:szCs w:val="27"/>
        </w:rPr>
        <w:t>。主要包括：基本工资</w:t>
      </w:r>
      <w:r>
        <w:rPr>
          <w:rFonts w:hint="eastAsia" w:cs="Times New Roman"/>
          <w:kern w:val="0"/>
          <w:sz w:val="27"/>
          <w:szCs w:val="27"/>
          <w:lang w:val="en-US" w:eastAsia="zh-CN"/>
        </w:rPr>
        <w:t>63.44万元</w:t>
      </w:r>
      <w:r>
        <w:rPr>
          <w:rFonts w:hint="default" w:ascii="Times New Roman" w:hAnsi="Times New Roman" w:eastAsia="fang_song_gb2312" w:cs="Times New Roman"/>
          <w:kern w:val="0"/>
          <w:sz w:val="27"/>
          <w:szCs w:val="27"/>
        </w:rPr>
        <w:t>、津贴补贴</w:t>
      </w:r>
      <w:r>
        <w:rPr>
          <w:rFonts w:hint="eastAsia" w:cs="Times New Roman"/>
          <w:kern w:val="0"/>
          <w:sz w:val="27"/>
          <w:szCs w:val="27"/>
          <w:lang w:val="en-US" w:eastAsia="zh-CN"/>
        </w:rPr>
        <w:t>69.34万元</w:t>
      </w:r>
      <w:r>
        <w:rPr>
          <w:rFonts w:hint="default" w:ascii="Times New Roman" w:hAnsi="Times New Roman" w:eastAsia="fang_song_gb2312" w:cs="Times New Roman"/>
          <w:kern w:val="0"/>
          <w:sz w:val="27"/>
          <w:szCs w:val="27"/>
        </w:rPr>
        <w:t>、</w:t>
      </w:r>
      <w:r>
        <w:rPr>
          <w:rFonts w:hint="eastAsia" w:cs="Times New Roman"/>
          <w:kern w:val="0"/>
          <w:sz w:val="27"/>
          <w:szCs w:val="27"/>
          <w:lang w:eastAsia="zh-CN"/>
        </w:rPr>
        <w:t>机关事业单位基本养老保险</w:t>
      </w:r>
      <w:r>
        <w:rPr>
          <w:rFonts w:hint="default" w:ascii="Times New Roman" w:hAnsi="Times New Roman" w:eastAsia="fang_song_gb2312" w:cs="Times New Roman"/>
          <w:kern w:val="0"/>
          <w:sz w:val="27"/>
          <w:szCs w:val="27"/>
        </w:rPr>
        <w:t>缴费</w:t>
      </w:r>
      <w:r>
        <w:rPr>
          <w:rFonts w:hint="eastAsia" w:cs="Times New Roman"/>
          <w:kern w:val="0"/>
          <w:sz w:val="27"/>
          <w:szCs w:val="27"/>
          <w:lang w:val="en-US" w:eastAsia="zh-CN"/>
        </w:rPr>
        <w:t>17.09万元</w:t>
      </w:r>
      <w:r>
        <w:rPr>
          <w:rFonts w:hint="default" w:ascii="Times New Roman" w:hAnsi="Times New Roman" w:eastAsia="fang_song_gb2312" w:cs="Times New Roman"/>
          <w:kern w:val="0"/>
          <w:sz w:val="27"/>
          <w:szCs w:val="27"/>
        </w:rPr>
        <w:t>、</w:t>
      </w:r>
      <w:r>
        <w:rPr>
          <w:rFonts w:hint="eastAsia" w:cs="Times New Roman"/>
          <w:kern w:val="0"/>
          <w:sz w:val="27"/>
          <w:szCs w:val="27"/>
          <w:lang w:eastAsia="zh-CN"/>
        </w:rPr>
        <w:t>职工基本医疗保险缴费</w:t>
      </w:r>
      <w:r>
        <w:rPr>
          <w:rFonts w:hint="eastAsia" w:cs="Times New Roman"/>
          <w:kern w:val="0"/>
          <w:sz w:val="27"/>
          <w:szCs w:val="27"/>
          <w:lang w:val="en-US" w:eastAsia="zh-CN"/>
        </w:rPr>
        <w:t>17.09万元、公务员医疗补助缴费3.22万元、 其他社会保障缴费1.01万元、住房公积金19.19万元、</w:t>
      </w:r>
      <w:r>
        <w:rPr>
          <w:rFonts w:hint="default" w:ascii="Times New Roman" w:hAnsi="Times New Roman" w:eastAsia="fang_song_gb2312" w:cs="Times New Roman"/>
          <w:kern w:val="0"/>
          <w:sz w:val="27"/>
          <w:szCs w:val="27"/>
        </w:rPr>
        <w:t>其他工资福利支出</w:t>
      </w:r>
      <w:r>
        <w:rPr>
          <w:rFonts w:hint="eastAsia" w:cs="Times New Roman"/>
          <w:kern w:val="0"/>
          <w:sz w:val="27"/>
          <w:szCs w:val="27"/>
          <w:lang w:val="en-US" w:eastAsia="zh-CN"/>
        </w:rPr>
        <w:t>22.10万元</w:t>
      </w:r>
      <w:r>
        <w:rPr>
          <w:rFonts w:hint="default" w:ascii="Times New Roman" w:hAnsi="Times New Roman" w:eastAsia="fang_song_gb2312" w:cs="Times New Roman"/>
          <w:kern w:val="0"/>
          <w:sz w:val="27"/>
          <w:szCs w:val="27"/>
        </w:rPr>
        <w:t>、</w:t>
      </w:r>
      <w:r>
        <w:rPr>
          <w:rFonts w:hint="eastAsia" w:cs="Times New Roman"/>
          <w:kern w:val="0"/>
          <w:sz w:val="27"/>
          <w:szCs w:val="27"/>
          <w:lang w:eastAsia="zh-CN"/>
        </w:rPr>
        <w:t>对个人和家庭的补助</w:t>
      </w:r>
      <w:r>
        <w:rPr>
          <w:rFonts w:hint="eastAsia" w:cs="Times New Roman"/>
          <w:kern w:val="0"/>
          <w:sz w:val="27"/>
          <w:szCs w:val="27"/>
          <w:lang w:val="en-US" w:eastAsia="zh-CN"/>
        </w:rPr>
        <w:t>16.4万元、</w:t>
      </w:r>
      <w:r>
        <w:rPr>
          <w:rFonts w:hint="default" w:ascii="Times New Roman" w:hAnsi="Times New Roman" w:eastAsia="fang_song_gb2312" w:cs="Times New Roman"/>
          <w:kern w:val="0"/>
          <w:sz w:val="27"/>
          <w:szCs w:val="27"/>
        </w:rPr>
        <w:t>退休费</w:t>
      </w:r>
      <w:r>
        <w:rPr>
          <w:rFonts w:hint="eastAsia" w:cs="Times New Roman"/>
          <w:kern w:val="0"/>
          <w:sz w:val="27"/>
          <w:szCs w:val="27"/>
          <w:lang w:val="en-US" w:eastAsia="zh-CN"/>
        </w:rPr>
        <w:t>1.6万元</w:t>
      </w:r>
      <w:r>
        <w:rPr>
          <w:rFonts w:hint="default" w:ascii="Times New Roman" w:hAnsi="Times New Roman" w:eastAsia="fang_song_gb2312" w:cs="Times New Roman"/>
          <w:kern w:val="0"/>
          <w:sz w:val="27"/>
          <w:szCs w:val="27"/>
        </w:rPr>
        <w:t>、生活补助</w:t>
      </w:r>
      <w:r>
        <w:rPr>
          <w:rFonts w:hint="eastAsia" w:cs="Times New Roman"/>
          <w:kern w:val="0"/>
          <w:sz w:val="27"/>
          <w:szCs w:val="27"/>
          <w:lang w:val="en-US" w:eastAsia="zh-CN"/>
        </w:rPr>
        <w:t>14.8万元</w:t>
      </w:r>
      <w:r>
        <w:rPr>
          <w:rFonts w:hint="default" w:ascii="Times New Roman" w:hAnsi="Times New Roman" w:eastAsia="fang_song_gb2312" w:cs="Times New Roman"/>
          <w:kern w:val="0"/>
          <w:sz w:val="27"/>
          <w:szCs w:val="27"/>
        </w:rPr>
        <w:t>。</w:t>
      </w:r>
    </w:p>
    <w:p w14:paraId="6BA0BA2B">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（二）公用经费</w:t>
      </w:r>
      <w:r>
        <w:rPr>
          <w:rFonts w:hint="default" w:ascii="Times New Roman" w:hAnsi="Times New Roman" w:eastAsia="times_new_roman" w:cs="Times New Roman"/>
          <w:kern w:val="0"/>
          <w:sz w:val="27"/>
          <w:szCs w:val="27"/>
          <w:u w:val="single"/>
        </w:rPr>
        <w:t xml:space="preserve"> 26.65</w:t>
      </w:r>
      <w:r>
        <w:rPr>
          <w:rFonts w:hint="default" w:ascii="Times New Roman" w:hAnsi="Times New Roman" w:eastAsia="fang_song_gb2312" w:cs="Times New Roman"/>
          <w:b/>
          <w:bCs/>
          <w:kern w:val="0"/>
          <w:sz w:val="27"/>
          <w:szCs w:val="27"/>
        </w:rPr>
        <w:t>万元</w:t>
      </w:r>
      <w:r>
        <w:rPr>
          <w:rFonts w:hint="default" w:ascii="Times New Roman" w:hAnsi="Times New Roman" w:eastAsia="fang_song_gb2312" w:cs="Times New Roman"/>
          <w:kern w:val="0"/>
          <w:sz w:val="27"/>
          <w:szCs w:val="27"/>
        </w:rPr>
        <w:t>。主要包括：</w:t>
      </w:r>
      <w:r>
        <w:rPr>
          <w:rFonts w:hint="default" w:ascii="Times New Roman" w:hAnsi="Times New Roman" w:eastAsia="宋体" w:cs="Times New Roman"/>
          <w:kern w:val="0"/>
          <w:sz w:val="27"/>
          <w:szCs w:val="27"/>
          <w:lang w:eastAsia="zh-CN"/>
        </w:rPr>
        <w:t>办公费</w:t>
      </w:r>
      <w:r>
        <w:rPr>
          <w:rFonts w:hint="eastAsia" w:ascii="Times New Roman" w:hAnsi="Times New Roman" w:cs="Times New Roman"/>
          <w:kern w:val="0"/>
          <w:sz w:val="27"/>
          <w:szCs w:val="27"/>
          <w:lang w:val="en-US" w:eastAsia="zh-CN"/>
        </w:rPr>
        <w:t>0.02</w:t>
      </w:r>
      <w:r>
        <w:rPr>
          <w:rFonts w:hint="default" w:ascii="Times New Roman" w:hAnsi="Times New Roman" w:eastAsia="宋体" w:cs="Times New Roman"/>
          <w:kern w:val="0"/>
          <w:sz w:val="27"/>
          <w:szCs w:val="27"/>
          <w:lang w:val="en-US" w:eastAsia="zh-CN"/>
        </w:rPr>
        <w:t>万元、</w:t>
      </w:r>
      <w:r>
        <w:rPr>
          <w:rFonts w:hint="default" w:ascii="Times New Roman" w:hAnsi="Times New Roman" w:cs="Times New Roman"/>
          <w:kern w:val="0"/>
          <w:sz w:val="27"/>
          <w:szCs w:val="27"/>
          <w:lang w:val="en-US" w:eastAsia="zh-CN"/>
        </w:rPr>
        <w:t>印刷费0.65万元、</w:t>
      </w:r>
      <w:r>
        <w:rPr>
          <w:rFonts w:hint="default" w:ascii="Times New Roman" w:hAnsi="Times New Roman" w:eastAsia="宋体" w:cs="Times New Roman"/>
          <w:kern w:val="0"/>
          <w:sz w:val="27"/>
          <w:szCs w:val="27"/>
          <w:lang w:eastAsia="zh-CN"/>
        </w:rPr>
        <w:t>水费</w:t>
      </w:r>
      <w:r>
        <w:rPr>
          <w:rFonts w:hint="eastAsia" w:ascii="Times New Roman" w:hAnsi="Times New Roman" w:eastAsia="宋体" w:cs="Times New Roman"/>
          <w:kern w:val="0"/>
          <w:sz w:val="27"/>
          <w:szCs w:val="27"/>
          <w:lang w:val="en-US" w:eastAsia="zh-CN"/>
        </w:rPr>
        <w:t>0.3</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宋体" w:cs="Times New Roman"/>
          <w:kern w:val="0"/>
          <w:sz w:val="27"/>
          <w:szCs w:val="27"/>
          <w:lang w:eastAsia="zh-CN"/>
        </w:rPr>
        <w:t>、电费</w:t>
      </w:r>
      <w:r>
        <w:rPr>
          <w:rFonts w:hint="eastAsia" w:ascii="Times New Roman" w:hAnsi="Times New Roman" w:cs="Times New Roman"/>
          <w:kern w:val="0"/>
          <w:sz w:val="27"/>
          <w:szCs w:val="27"/>
          <w:lang w:val="en-US" w:eastAsia="zh-CN"/>
        </w:rPr>
        <w:t>1</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宋体" w:cs="Times New Roman"/>
          <w:kern w:val="0"/>
          <w:sz w:val="27"/>
          <w:szCs w:val="27"/>
          <w:lang w:eastAsia="zh-CN"/>
        </w:rPr>
        <w:t>、邮电费</w:t>
      </w:r>
      <w:r>
        <w:rPr>
          <w:rFonts w:hint="eastAsia" w:ascii="Times New Roman" w:hAnsi="Times New Roman" w:cs="Times New Roman"/>
          <w:kern w:val="0"/>
          <w:sz w:val="27"/>
          <w:szCs w:val="27"/>
          <w:lang w:val="en-US" w:eastAsia="zh-CN"/>
        </w:rPr>
        <w:t>0.5</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宋体" w:cs="Times New Roman"/>
          <w:kern w:val="0"/>
          <w:sz w:val="27"/>
          <w:szCs w:val="27"/>
          <w:lang w:eastAsia="zh-CN"/>
        </w:rPr>
        <w:t>取暖费</w:t>
      </w:r>
      <w:r>
        <w:rPr>
          <w:rFonts w:hint="eastAsia" w:ascii="Times New Roman" w:hAnsi="Times New Roman" w:cs="Times New Roman"/>
          <w:kern w:val="0"/>
          <w:sz w:val="27"/>
          <w:szCs w:val="27"/>
          <w:lang w:val="en-US" w:eastAsia="zh-CN"/>
        </w:rPr>
        <w:t>2.43</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宋体" w:cs="Times New Roman"/>
          <w:kern w:val="0"/>
          <w:sz w:val="27"/>
          <w:szCs w:val="27"/>
          <w:lang w:eastAsia="zh-CN"/>
        </w:rPr>
        <w:t>、物业管理费</w:t>
      </w:r>
      <w:r>
        <w:rPr>
          <w:rFonts w:hint="eastAsia" w:ascii="Times New Roman" w:hAnsi="Times New Roman" w:cs="Times New Roman"/>
          <w:kern w:val="0"/>
          <w:sz w:val="27"/>
          <w:szCs w:val="27"/>
          <w:lang w:val="en-US" w:eastAsia="zh-CN"/>
        </w:rPr>
        <w:t>4.29</w:t>
      </w:r>
      <w:r>
        <w:rPr>
          <w:rFonts w:hint="default" w:ascii="Times New Roman" w:hAnsi="Times New Roman" w:eastAsia="宋体" w:cs="Times New Roman"/>
          <w:kern w:val="0"/>
          <w:sz w:val="27"/>
          <w:szCs w:val="27"/>
          <w:lang w:val="en-US" w:eastAsia="zh-CN"/>
        </w:rPr>
        <w:t>万元、维修（护）费</w:t>
      </w:r>
      <w:r>
        <w:rPr>
          <w:rFonts w:hint="eastAsia" w:ascii="Times New Roman" w:hAnsi="Times New Roman" w:cs="Times New Roman"/>
          <w:kern w:val="0"/>
          <w:sz w:val="27"/>
          <w:szCs w:val="27"/>
          <w:lang w:val="en-US" w:eastAsia="zh-CN"/>
        </w:rPr>
        <w:t>1</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宋体" w:cs="Times New Roman"/>
          <w:kern w:val="0"/>
          <w:sz w:val="27"/>
          <w:szCs w:val="27"/>
          <w:lang w:eastAsia="zh-CN"/>
        </w:rPr>
        <w:t>公务接待费</w:t>
      </w:r>
      <w:r>
        <w:rPr>
          <w:rFonts w:hint="default" w:ascii="Times New Roman" w:hAnsi="Times New Roman" w:cs="Times New Roman"/>
          <w:kern w:val="0"/>
          <w:sz w:val="27"/>
          <w:szCs w:val="27"/>
          <w:lang w:val="en-US" w:eastAsia="zh-CN"/>
        </w:rPr>
        <w:t>0.</w:t>
      </w:r>
      <w:r>
        <w:rPr>
          <w:rFonts w:hint="eastAsia" w:ascii="Times New Roman" w:hAnsi="Times New Roman" w:cs="Times New Roman"/>
          <w:kern w:val="0"/>
          <w:sz w:val="27"/>
          <w:szCs w:val="27"/>
          <w:lang w:val="en-US" w:eastAsia="zh-CN"/>
        </w:rPr>
        <w:t>62</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宋体" w:cs="Times New Roman"/>
          <w:kern w:val="0"/>
          <w:sz w:val="27"/>
          <w:szCs w:val="27"/>
          <w:lang w:eastAsia="zh-CN"/>
        </w:rPr>
        <w:t>、劳务费</w:t>
      </w:r>
      <w:r>
        <w:rPr>
          <w:rFonts w:hint="default" w:ascii="Times New Roman" w:hAnsi="Times New Roman" w:cs="Times New Roman"/>
          <w:kern w:val="0"/>
          <w:sz w:val="27"/>
          <w:szCs w:val="27"/>
          <w:lang w:val="en-US" w:eastAsia="zh-CN"/>
        </w:rPr>
        <w:t>1</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宋体" w:cs="Times New Roman"/>
          <w:kern w:val="0"/>
          <w:sz w:val="27"/>
          <w:szCs w:val="27"/>
          <w:lang w:eastAsia="zh-CN"/>
        </w:rPr>
        <w:t>工会经费</w:t>
      </w:r>
      <w:r>
        <w:rPr>
          <w:rFonts w:hint="eastAsia" w:ascii="Times New Roman" w:hAnsi="Times New Roman" w:cs="Times New Roman"/>
          <w:kern w:val="0"/>
          <w:sz w:val="27"/>
          <w:szCs w:val="27"/>
          <w:lang w:val="en-US" w:eastAsia="zh-CN"/>
        </w:rPr>
        <w:t>2.37</w:t>
      </w:r>
      <w:r>
        <w:rPr>
          <w:rFonts w:hint="default" w:ascii="Times New Roman" w:hAnsi="Times New Roman" w:eastAsia="宋体" w:cs="Times New Roman"/>
          <w:kern w:val="0"/>
          <w:sz w:val="27"/>
          <w:szCs w:val="27"/>
          <w:lang w:val="en-US" w:eastAsia="zh-CN"/>
        </w:rPr>
        <w:t>万元、其他</w:t>
      </w:r>
      <w:r>
        <w:rPr>
          <w:rFonts w:hint="default" w:ascii="Times New Roman" w:hAnsi="Times New Roman" w:eastAsia="宋体" w:cs="Times New Roman"/>
          <w:kern w:val="0"/>
          <w:sz w:val="27"/>
          <w:szCs w:val="27"/>
          <w:lang w:eastAsia="zh-CN"/>
        </w:rPr>
        <w:t>交通费用</w:t>
      </w:r>
      <w:r>
        <w:rPr>
          <w:rFonts w:hint="eastAsia" w:ascii="Times New Roman" w:hAnsi="Times New Roman" w:cs="Times New Roman"/>
          <w:kern w:val="0"/>
          <w:sz w:val="27"/>
          <w:szCs w:val="27"/>
          <w:lang w:val="en-US" w:eastAsia="zh-CN"/>
        </w:rPr>
        <w:t>13.47</w:t>
      </w:r>
      <w:r>
        <w:rPr>
          <w:rFonts w:hint="default" w:ascii="Times New Roman" w:hAnsi="Times New Roman" w:eastAsia="宋体" w:cs="Times New Roman"/>
          <w:kern w:val="0"/>
          <w:sz w:val="27"/>
          <w:szCs w:val="27"/>
          <w:lang w:val="en-US" w:eastAsia="zh-CN"/>
        </w:rPr>
        <w:t>万元</w:t>
      </w:r>
      <w:r>
        <w:rPr>
          <w:rFonts w:hint="eastAsia" w:ascii="Times New Roman" w:hAnsi="Times New Roman" w:eastAsia="宋体" w:cs="Times New Roman"/>
          <w:kern w:val="0"/>
          <w:sz w:val="27"/>
          <w:szCs w:val="27"/>
          <w:lang w:val="en-US" w:eastAsia="zh-CN"/>
        </w:rPr>
        <w:t>。</w:t>
      </w:r>
    </w:p>
    <w:p w14:paraId="13414837">
      <w:pPr>
        <w:widowControl/>
        <w:spacing w:before="240" w:after="240"/>
        <w:ind w:firstLine="542" w:firstLineChars="200"/>
        <w:jc w:val="left"/>
        <w:rPr>
          <w:rFonts w:hint="default" w:ascii="Times New Roman" w:hAnsi="Times New Roman" w:eastAsia="Times New Roman" w:cs="Times New Roman"/>
          <w:kern w:val="0"/>
          <w:sz w:val="24"/>
        </w:rPr>
      </w:pPr>
      <w:r>
        <w:rPr>
          <w:rFonts w:hint="default" w:ascii="Times New Roman" w:hAnsi="Times New Roman" w:eastAsia="黑体" w:cs="Times New Roman"/>
          <w:b/>
          <w:bCs/>
          <w:kern w:val="0"/>
          <w:sz w:val="27"/>
          <w:szCs w:val="27"/>
        </w:rPr>
        <w:t>七、一般公共预算财政拨款项目支出决算情况说明</w:t>
      </w:r>
    </w:p>
    <w:p w14:paraId="4A76FA92">
      <w:pPr>
        <w:widowControl/>
        <w:spacing w:before="240" w:after="240"/>
        <w:ind w:firstLine="540" w:firstLineChars="20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巴彦淖尔市退役军人事务局本级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年度一般公共预算财政拨款项目支出决算</w:t>
      </w:r>
      <w:r>
        <w:rPr>
          <w:rFonts w:hint="default" w:ascii="Times New Roman" w:hAnsi="Times New Roman" w:eastAsia="times_new_roman" w:cs="Times New Roman"/>
          <w:kern w:val="0"/>
          <w:sz w:val="27"/>
          <w:szCs w:val="27"/>
          <w:u w:val="single"/>
        </w:rPr>
        <w:t xml:space="preserve"> 608.80</w:t>
      </w:r>
      <w:r>
        <w:rPr>
          <w:rFonts w:hint="default" w:ascii="Times New Roman" w:hAnsi="Times New Roman" w:eastAsia="fang_song_gb2312" w:cs="Times New Roman"/>
          <w:kern w:val="0"/>
          <w:sz w:val="27"/>
          <w:szCs w:val="27"/>
        </w:rPr>
        <w:t>万元，其中：</w:t>
      </w:r>
    </w:p>
    <w:p w14:paraId="1BC5B3A0">
      <w:pPr>
        <w:widowControl/>
        <w:spacing w:before="240" w:after="240"/>
        <w:ind w:firstLine="540" w:firstLineChars="200"/>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b/>
          <w:bCs/>
          <w:kern w:val="0"/>
          <w:sz w:val="27"/>
          <w:szCs w:val="27"/>
        </w:rPr>
        <w:t>（</w:t>
      </w:r>
      <w:r>
        <w:rPr>
          <w:rFonts w:hint="default" w:ascii="Times New Roman" w:hAnsi="Times New Roman" w:eastAsia="宋体" w:cs="Times New Roman"/>
          <w:b/>
          <w:bCs/>
          <w:kern w:val="0"/>
          <w:sz w:val="27"/>
          <w:szCs w:val="27"/>
          <w:lang w:eastAsia="zh-CN"/>
        </w:rPr>
        <w:t>一</w:t>
      </w:r>
      <w:r>
        <w:rPr>
          <w:rFonts w:hint="default" w:ascii="Times New Roman" w:hAnsi="Times New Roman" w:eastAsia="fang_song_gb2312" w:cs="Times New Roman"/>
          <w:b/>
          <w:bCs/>
          <w:kern w:val="0"/>
          <w:sz w:val="27"/>
          <w:szCs w:val="27"/>
        </w:rPr>
        <w:t>）商品和服务支出</w:t>
      </w:r>
      <w:r>
        <w:rPr>
          <w:rFonts w:hint="default" w:ascii="Times New Roman" w:hAnsi="Times New Roman" w:eastAsia="times_new_roman" w:cs="Times New Roman"/>
          <w:kern w:val="0"/>
          <w:sz w:val="27"/>
          <w:szCs w:val="27"/>
          <w:u w:val="single"/>
        </w:rPr>
        <w:t xml:space="preserve"> </w:t>
      </w:r>
      <w:r>
        <w:rPr>
          <w:rFonts w:hint="eastAsia" w:ascii="Times New Roman" w:hAnsi="Times New Roman" w:cs="Times New Roman"/>
          <w:kern w:val="0"/>
          <w:sz w:val="27"/>
          <w:szCs w:val="27"/>
          <w:u w:val="single"/>
          <w:lang w:val="en-US" w:eastAsia="zh-CN"/>
        </w:rPr>
        <w:t>211.95</w:t>
      </w:r>
      <w:r>
        <w:rPr>
          <w:rFonts w:hint="default" w:ascii="Times New Roman" w:hAnsi="Times New Roman" w:eastAsia="fang_song_gb2312" w:cs="Times New Roman"/>
          <w:b/>
          <w:bCs/>
          <w:kern w:val="0"/>
          <w:sz w:val="27"/>
          <w:szCs w:val="27"/>
        </w:rPr>
        <w:t>万元</w:t>
      </w:r>
      <w:r>
        <w:rPr>
          <w:rFonts w:hint="default" w:ascii="Times New Roman" w:hAnsi="Times New Roman" w:eastAsia="fang_song_gb2312" w:cs="Times New Roman"/>
          <w:kern w:val="0"/>
          <w:sz w:val="27"/>
          <w:szCs w:val="27"/>
        </w:rPr>
        <w:t>。主要包括：办公费</w:t>
      </w:r>
      <w:r>
        <w:rPr>
          <w:rFonts w:hint="eastAsia" w:ascii="Times New Roman" w:hAnsi="Times New Roman" w:eastAsia="宋体" w:cs="Times New Roman"/>
          <w:kern w:val="0"/>
          <w:sz w:val="27"/>
          <w:szCs w:val="27"/>
          <w:lang w:val="en-US" w:eastAsia="zh-CN"/>
        </w:rPr>
        <w:t>12.76</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fang_song_gb2312" w:cs="Times New Roman"/>
          <w:kern w:val="0"/>
          <w:sz w:val="27"/>
          <w:szCs w:val="27"/>
        </w:rPr>
        <w:t>、印刷费</w:t>
      </w:r>
      <w:r>
        <w:rPr>
          <w:rFonts w:hint="default" w:ascii="Times New Roman" w:hAnsi="Times New Roman" w:eastAsia="宋体" w:cs="Times New Roman"/>
          <w:kern w:val="0"/>
          <w:sz w:val="27"/>
          <w:szCs w:val="27"/>
          <w:lang w:val="en-US" w:eastAsia="zh-CN"/>
        </w:rPr>
        <w:t>3.</w:t>
      </w:r>
      <w:r>
        <w:rPr>
          <w:rFonts w:hint="eastAsia" w:ascii="Times New Roman" w:hAnsi="Times New Roman" w:eastAsia="宋体" w:cs="Times New Roman"/>
          <w:kern w:val="0"/>
          <w:sz w:val="27"/>
          <w:szCs w:val="27"/>
          <w:lang w:val="en-US" w:eastAsia="zh-CN"/>
        </w:rPr>
        <w:t>38</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fang_song_gb2312" w:cs="Times New Roman"/>
          <w:kern w:val="0"/>
          <w:sz w:val="27"/>
          <w:szCs w:val="27"/>
        </w:rPr>
        <w:t>、邮电费</w:t>
      </w:r>
      <w:r>
        <w:rPr>
          <w:rFonts w:hint="default" w:ascii="Times New Roman" w:hAnsi="Times New Roman" w:eastAsia="宋体" w:cs="Times New Roman"/>
          <w:kern w:val="0"/>
          <w:sz w:val="27"/>
          <w:szCs w:val="27"/>
          <w:lang w:val="en-US" w:eastAsia="zh-CN"/>
        </w:rPr>
        <w:t>1.3万元</w:t>
      </w:r>
      <w:r>
        <w:rPr>
          <w:rFonts w:hint="default" w:ascii="Times New Roman" w:hAnsi="Times New Roman" w:eastAsia="fang_song_gb2312" w:cs="Times New Roman"/>
          <w:kern w:val="0"/>
          <w:sz w:val="27"/>
          <w:szCs w:val="27"/>
        </w:rPr>
        <w:t>、差旅费</w:t>
      </w:r>
      <w:r>
        <w:rPr>
          <w:rFonts w:hint="eastAsia" w:ascii="Times New Roman" w:hAnsi="Times New Roman" w:eastAsia="宋体" w:cs="Times New Roman"/>
          <w:kern w:val="0"/>
          <w:sz w:val="27"/>
          <w:szCs w:val="27"/>
          <w:lang w:val="en-US" w:eastAsia="zh-CN"/>
        </w:rPr>
        <w:t>19.04</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fang_song_gb2312" w:cs="Times New Roman"/>
          <w:kern w:val="0"/>
          <w:sz w:val="27"/>
          <w:szCs w:val="27"/>
        </w:rPr>
        <w:t>、维修（护）费</w:t>
      </w:r>
      <w:r>
        <w:rPr>
          <w:rFonts w:hint="eastAsia" w:ascii="Times New Roman" w:hAnsi="Times New Roman" w:eastAsia="宋体" w:cs="Times New Roman"/>
          <w:kern w:val="0"/>
          <w:sz w:val="27"/>
          <w:szCs w:val="27"/>
          <w:lang w:val="en-US" w:eastAsia="zh-CN"/>
        </w:rPr>
        <w:t>3.81</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fang_song_gb2312" w:cs="Times New Roman"/>
          <w:kern w:val="0"/>
          <w:sz w:val="27"/>
          <w:szCs w:val="27"/>
        </w:rPr>
        <w:t>、培训费</w:t>
      </w:r>
      <w:r>
        <w:rPr>
          <w:rFonts w:hint="default" w:ascii="Times New Roman" w:hAnsi="Times New Roman" w:eastAsia="宋体" w:cs="Times New Roman"/>
          <w:kern w:val="0"/>
          <w:sz w:val="27"/>
          <w:szCs w:val="27"/>
          <w:lang w:val="en-US" w:eastAsia="zh-CN"/>
        </w:rPr>
        <w:t>133.29万元</w:t>
      </w:r>
      <w:r>
        <w:rPr>
          <w:rFonts w:hint="default" w:ascii="Times New Roman" w:hAnsi="Times New Roman" w:eastAsia="fang_song_gb2312" w:cs="Times New Roman"/>
          <w:kern w:val="0"/>
          <w:sz w:val="27"/>
          <w:szCs w:val="27"/>
        </w:rPr>
        <w:t>、劳务费</w:t>
      </w:r>
      <w:r>
        <w:rPr>
          <w:rFonts w:hint="eastAsia" w:ascii="Times New Roman" w:hAnsi="Times New Roman" w:eastAsia="宋体" w:cs="Times New Roman"/>
          <w:kern w:val="0"/>
          <w:sz w:val="27"/>
          <w:szCs w:val="27"/>
          <w:lang w:val="en-US" w:eastAsia="zh-CN"/>
        </w:rPr>
        <w:t>6.5</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fang_song_gb2312" w:cs="Times New Roman"/>
          <w:kern w:val="0"/>
          <w:sz w:val="27"/>
          <w:szCs w:val="27"/>
        </w:rPr>
        <w:t>、其他交通费用</w:t>
      </w:r>
      <w:r>
        <w:rPr>
          <w:rFonts w:hint="eastAsia" w:ascii="Times New Roman" w:hAnsi="Times New Roman" w:eastAsia="宋体" w:cs="Times New Roman"/>
          <w:kern w:val="0"/>
          <w:sz w:val="27"/>
          <w:szCs w:val="27"/>
          <w:lang w:val="en-US" w:eastAsia="zh-CN"/>
        </w:rPr>
        <w:t>5.18</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fang_song_gb2312" w:cs="Times New Roman"/>
          <w:kern w:val="0"/>
          <w:sz w:val="27"/>
          <w:szCs w:val="27"/>
        </w:rPr>
        <w:t>、其他商品和服务支出</w:t>
      </w:r>
      <w:r>
        <w:rPr>
          <w:rFonts w:hint="eastAsia" w:ascii="Times New Roman" w:hAnsi="Times New Roman" w:eastAsia="宋体" w:cs="Times New Roman"/>
          <w:kern w:val="0"/>
          <w:sz w:val="27"/>
          <w:szCs w:val="27"/>
          <w:lang w:val="en-US" w:eastAsia="zh-CN"/>
        </w:rPr>
        <w:t>26.68</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fang_song_gb2312" w:cs="Times New Roman"/>
          <w:kern w:val="0"/>
          <w:sz w:val="27"/>
          <w:szCs w:val="27"/>
        </w:rPr>
        <w:t>。</w:t>
      </w:r>
    </w:p>
    <w:p w14:paraId="283ACA8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40" w:firstLineChars="200"/>
        <w:jc w:val="both"/>
        <w:textAlignment w:val="auto"/>
        <w:rPr>
          <w:rFonts w:hint="default" w:ascii="Times New Roman" w:hAnsi="Times New Roman" w:eastAsia="宋体" w:cs="Times New Roman"/>
          <w:kern w:val="0"/>
          <w:sz w:val="27"/>
          <w:szCs w:val="27"/>
          <w:lang w:val="en-US" w:eastAsia="zh-CN"/>
        </w:rPr>
      </w:pPr>
      <w:r>
        <w:rPr>
          <w:rFonts w:hint="default" w:ascii="Times New Roman" w:hAnsi="Times New Roman" w:eastAsia="fang_song_gb2312" w:cs="Times New Roman"/>
          <w:b/>
          <w:bCs/>
          <w:kern w:val="0"/>
          <w:sz w:val="27"/>
          <w:szCs w:val="27"/>
          <w:lang w:val="en-US" w:eastAsia="zh-CN"/>
        </w:rPr>
        <w:t>（二）对个人和家庭的补助</w:t>
      </w:r>
      <w:r>
        <w:rPr>
          <w:rFonts w:hint="eastAsia" w:ascii="Times New Roman" w:hAnsi="Times New Roman" w:eastAsia="times_new_roman" w:cs="Times New Roman"/>
          <w:kern w:val="0"/>
          <w:sz w:val="27"/>
          <w:szCs w:val="27"/>
          <w:u w:val="single"/>
          <w:lang w:val="en-US" w:eastAsia="zh-CN"/>
        </w:rPr>
        <w:t>184.72</w:t>
      </w:r>
      <w:r>
        <w:rPr>
          <w:rFonts w:hint="default" w:ascii="Times New Roman" w:hAnsi="Times New Roman" w:eastAsia="fang_song_gb2312" w:cs="Times New Roman"/>
          <w:b/>
          <w:bCs/>
          <w:kern w:val="0"/>
          <w:sz w:val="27"/>
          <w:szCs w:val="27"/>
          <w:lang w:val="en-US" w:eastAsia="zh-CN"/>
        </w:rPr>
        <w:t>万元。</w:t>
      </w:r>
      <w:r>
        <w:rPr>
          <w:rFonts w:hint="default" w:ascii="Times New Roman" w:hAnsi="Times New Roman" w:eastAsia="宋体" w:cs="Times New Roman"/>
          <w:kern w:val="0"/>
          <w:sz w:val="27"/>
          <w:szCs w:val="27"/>
          <w:lang w:val="en-US" w:eastAsia="zh-CN"/>
        </w:rPr>
        <w:t>主要包括：生活补助</w:t>
      </w:r>
      <w:r>
        <w:rPr>
          <w:rFonts w:hint="eastAsia" w:ascii="Times New Roman" w:hAnsi="Times New Roman" w:cs="Times New Roman"/>
          <w:kern w:val="0"/>
          <w:sz w:val="27"/>
          <w:szCs w:val="27"/>
          <w:lang w:val="en-US" w:eastAsia="zh-CN"/>
        </w:rPr>
        <w:t>163.63</w:t>
      </w:r>
      <w:r>
        <w:rPr>
          <w:rFonts w:hint="default" w:ascii="Times New Roman" w:hAnsi="Times New Roman" w:eastAsia="宋体" w:cs="Times New Roman"/>
          <w:kern w:val="0"/>
          <w:sz w:val="27"/>
          <w:szCs w:val="27"/>
          <w:lang w:val="en-US" w:eastAsia="zh-CN"/>
        </w:rPr>
        <w:t>万元</w:t>
      </w:r>
      <w:r>
        <w:rPr>
          <w:rFonts w:hint="default" w:ascii="Times New Roman" w:hAnsi="Times New Roman" w:cs="Times New Roman"/>
          <w:kern w:val="0"/>
          <w:sz w:val="27"/>
          <w:szCs w:val="27"/>
          <w:lang w:val="en-US" w:eastAsia="zh-CN"/>
        </w:rPr>
        <w:t>、</w:t>
      </w:r>
      <w:r>
        <w:rPr>
          <w:rFonts w:hint="default" w:ascii="Times New Roman" w:hAnsi="Times New Roman" w:eastAsia="宋体" w:cs="Times New Roman"/>
          <w:kern w:val="0"/>
          <w:sz w:val="27"/>
          <w:szCs w:val="27"/>
          <w:lang w:val="en-US" w:eastAsia="zh-CN"/>
        </w:rPr>
        <w:t>其他对个人和家庭的补助</w:t>
      </w:r>
      <w:r>
        <w:rPr>
          <w:rFonts w:hint="default" w:ascii="Times New Roman" w:hAnsi="Times New Roman" w:cs="Times New Roman"/>
          <w:kern w:val="0"/>
          <w:sz w:val="27"/>
          <w:szCs w:val="27"/>
          <w:lang w:val="en-US" w:eastAsia="zh-CN"/>
        </w:rPr>
        <w:t>21.09</w:t>
      </w:r>
      <w:r>
        <w:rPr>
          <w:rFonts w:hint="default" w:ascii="Times New Roman" w:hAnsi="Times New Roman" w:eastAsia="宋体" w:cs="Times New Roman"/>
          <w:kern w:val="0"/>
          <w:sz w:val="27"/>
          <w:szCs w:val="27"/>
          <w:lang w:val="en-US" w:eastAsia="zh-CN"/>
        </w:rPr>
        <w:t>万元。</w:t>
      </w:r>
    </w:p>
    <w:p w14:paraId="424E9B02">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540" w:firstLineChars="200"/>
        <w:textAlignment w:val="auto"/>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lang w:val="en-US" w:eastAsia="zh-CN" w:bidi="ar-SA"/>
        </w:rPr>
        <w:t>（三）资本性支出</w:t>
      </w:r>
      <w:r>
        <w:rPr>
          <w:rFonts w:hint="eastAsia" w:ascii="Times New Roman" w:hAnsi="Times New Roman" w:eastAsia="times_new_roman" w:cs="Times New Roman"/>
          <w:kern w:val="0"/>
          <w:sz w:val="27"/>
          <w:szCs w:val="27"/>
          <w:u w:val="single"/>
          <w:lang w:val="en-US" w:eastAsia="zh-CN" w:bidi="ar-SA"/>
        </w:rPr>
        <w:t>212.13</w:t>
      </w:r>
      <w:r>
        <w:rPr>
          <w:rFonts w:hint="default" w:ascii="Times New Roman" w:hAnsi="Times New Roman" w:eastAsia="fang_song_gb2312" w:cs="Times New Roman"/>
          <w:b/>
          <w:bCs/>
          <w:kern w:val="0"/>
          <w:sz w:val="27"/>
          <w:szCs w:val="27"/>
          <w:lang w:val="en-US" w:eastAsia="zh-CN" w:bidi="ar-SA"/>
        </w:rPr>
        <w:t>万元。</w:t>
      </w:r>
      <w:r>
        <w:rPr>
          <w:rFonts w:hint="default" w:ascii="Times New Roman" w:hAnsi="Times New Roman" w:eastAsia="宋体" w:cs="Times New Roman"/>
          <w:kern w:val="0"/>
          <w:sz w:val="27"/>
          <w:szCs w:val="27"/>
          <w:lang w:val="en-US" w:eastAsia="zh-CN" w:bidi="ar-SA"/>
        </w:rPr>
        <w:t>主要包括：办公设备购置</w:t>
      </w:r>
      <w:r>
        <w:rPr>
          <w:rFonts w:hint="eastAsia" w:ascii="Times New Roman" w:hAnsi="Times New Roman" w:eastAsia="宋体" w:cs="Times New Roman"/>
          <w:kern w:val="0"/>
          <w:sz w:val="27"/>
          <w:szCs w:val="27"/>
          <w:lang w:val="en-US" w:eastAsia="zh-CN" w:bidi="ar-SA"/>
        </w:rPr>
        <w:t>3.94</w:t>
      </w:r>
      <w:r>
        <w:rPr>
          <w:rFonts w:hint="default" w:ascii="Times New Roman" w:hAnsi="Times New Roman" w:eastAsia="宋体" w:cs="Times New Roman"/>
          <w:kern w:val="0"/>
          <w:sz w:val="27"/>
          <w:szCs w:val="27"/>
          <w:lang w:val="en-US" w:eastAsia="zh-CN" w:bidi="ar-SA"/>
        </w:rPr>
        <w:t>万元、大型修缮203.99万元、信息网络及软件购置更新4.2万元。</w:t>
      </w:r>
    </w:p>
    <w:p w14:paraId="0A82A569">
      <w:pPr>
        <w:widowControl/>
        <w:spacing w:before="240" w:after="240"/>
        <w:ind w:firstLine="542" w:firstLineChars="200"/>
        <w:jc w:val="left"/>
        <w:rPr>
          <w:rFonts w:hint="default" w:ascii="Times New Roman" w:hAnsi="Times New Roman" w:eastAsia="Times New Roman" w:cs="Times New Roman"/>
          <w:kern w:val="0"/>
          <w:sz w:val="24"/>
        </w:rPr>
      </w:pPr>
      <w:r>
        <w:rPr>
          <w:rFonts w:hint="default" w:ascii="Times New Roman" w:hAnsi="Times New Roman" w:eastAsia="黑体" w:cs="Times New Roman"/>
          <w:b/>
          <w:bCs/>
          <w:kern w:val="0"/>
          <w:sz w:val="27"/>
          <w:szCs w:val="27"/>
        </w:rPr>
        <w:t>八、财政拨款“三公”经费支出决算情况说明</w:t>
      </w:r>
    </w:p>
    <w:p w14:paraId="774FA698">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（一）财政拨款“三公”经费支出总体情况说明。</w:t>
      </w:r>
    </w:p>
    <w:p w14:paraId="120CBA05">
      <w:pPr>
        <w:widowControl/>
        <w:spacing w:before="240" w:after="240"/>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 </w:t>
      </w:r>
      <w:r>
        <w:rPr>
          <w:rFonts w:hint="eastAsia" w:cs="Times New Roman"/>
          <w:kern w:val="0"/>
          <w:sz w:val="27"/>
          <w:szCs w:val="27"/>
          <w:lang w:val="en-US" w:eastAsia="zh-CN"/>
        </w:rPr>
        <w:t xml:space="preserve">  </w:t>
      </w:r>
      <w:r>
        <w:rPr>
          <w:rFonts w:hint="default" w:ascii="Times New Roman" w:hAnsi="Times New Roman" w:eastAsia="fang_song_gb2312" w:cs="Times New Roman"/>
          <w:kern w:val="0"/>
          <w:sz w:val="27"/>
          <w:szCs w:val="27"/>
        </w:rPr>
        <w:t xml:space="preserve">巴彦淖尔市退役军人事务局本级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年度财政拨款“三公”经费全年预算</w:t>
      </w:r>
      <w:r>
        <w:rPr>
          <w:rFonts w:hint="default" w:ascii="Times New Roman" w:hAnsi="Times New Roman" w:eastAsia="times_new_roman" w:cs="Times New Roman"/>
          <w:kern w:val="0"/>
          <w:sz w:val="27"/>
          <w:szCs w:val="27"/>
          <w:u w:val="single"/>
        </w:rPr>
        <w:t xml:space="preserve"> 4.65</w:t>
      </w:r>
      <w:r>
        <w:rPr>
          <w:rFonts w:hint="default" w:ascii="Times New Roman" w:hAnsi="Times New Roman" w:eastAsia="fang_song_gb2312" w:cs="Times New Roman"/>
          <w:kern w:val="0"/>
          <w:sz w:val="27"/>
          <w:szCs w:val="27"/>
        </w:rPr>
        <w:t>万元，支出决算</w:t>
      </w:r>
      <w:r>
        <w:rPr>
          <w:rFonts w:hint="default" w:ascii="Times New Roman" w:hAnsi="Times New Roman" w:eastAsia="times_new_roman" w:cs="Times New Roman"/>
          <w:kern w:val="0"/>
          <w:sz w:val="27"/>
          <w:szCs w:val="27"/>
          <w:u w:val="single"/>
        </w:rPr>
        <w:t xml:space="preserve"> 0.62</w:t>
      </w:r>
      <w:r>
        <w:rPr>
          <w:rFonts w:hint="default" w:ascii="Times New Roman" w:hAnsi="Times New Roman" w:eastAsia="fang_song_gb2312" w:cs="Times New Roman"/>
          <w:kern w:val="0"/>
          <w:sz w:val="27"/>
          <w:szCs w:val="27"/>
        </w:rPr>
        <w:t>万元，完成预算的</w:t>
      </w:r>
      <w:r>
        <w:rPr>
          <w:rFonts w:hint="default" w:ascii="Times New Roman" w:hAnsi="Times New Roman" w:eastAsia="times_new_roman" w:cs="Times New Roman"/>
          <w:kern w:val="0"/>
          <w:sz w:val="27"/>
          <w:szCs w:val="27"/>
          <w:u w:val="single"/>
        </w:rPr>
        <w:t xml:space="preserve"> 13.31</w:t>
      </w:r>
      <w:r>
        <w:rPr>
          <w:rFonts w:hint="default" w:ascii="Times New Roman" w:hAnsi="Times New Roman" w:eastAsia="fang_song_gb2312" w:cs="Times New Roman"/>
          <w:kern w:val="0"/>
          <w:sz w:val="27"/>
          <w:szCs w:val="27"/>
        </w:rPr>
        <w:t>%。其中：因公出国（境）费全年预算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万元，支出决算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万元，完成预算的</w:t>
      </w:r>
      <w:r>
        <w:rPr>
          <w:rFonts w:hint="default" w:ascii="Times New Roman" w:hAnsi="Times New Roman" w:eastAsia="times_new_roman" w:cs="Times New Roman"/>
          <w:kern w:val="0"/>
          <w:sz w:val="27"/>
          <w:szCs w:val="27"/>
          <w:u w:val="single"/>
        </w:rPr>
        <w:t xml:space="preserve"> </w:t>
      </w:r>
      <w:r>
        <w:rPr>
          <w:rFonts w:hint="eastAsia" w:cs="Times New Roman"/>
          <w:kern w:val="0"/>
          <w:sz w:val="27"/>
          <w:szCs w:val="27"/>
          <w:u w:val="single"/>
          <w:lang w:val="en-US" w:eastAsia="zh-CN"/>
        </w:rPr>
        <w:t>0</w:t>
      </w:r>
      <w:r>
        <w:rPr>
          <w:rFonts w:hint="default" w:ascii="Times New Roman" w:hAnsi="Times New Roman" w:eastAsia="fang_song_gb2312" w:cs="Times New Roman"/>
          <w:kern w:val="0"/>
          <w:sz w:val="27"/>
          <w:szCs w:val="27"/>
        </w:rPr>
        <w:t>%；公务用车购置及运行维护费全年预算</w:t>
      </w:r>
      <w:r>
        <w:rPr>
          <w:rFonts w:hint="default" w:ascii="Times New Roman" w:hAnsi="Times New Roman" w:eastAsia="times_new_roman" w:cs="Times New Roman"/>
          <w:kern w:val="0"/>
          <w:sz w:val="27"/>
          <w:szCs w:val="27"/>
          <w:u w:val="single"/>
        </w:rPr>
        <w:t xml:space="preserve"> 4.00</w:t>
      </w:r>
      <w:r>
        <w:rPr>
          <w:rFonts w:hint="default" w:ascii="Times New Roman" w:hAnsi="Times New Roman" w:eastAsia="fang_song_gb2312" w:cs="Times New Roman"/>
          <w:kern w:val="0"/>
          <w:sz w:val="27"/>
          <w:szCs w:val="27"/>
        </w:rPr>
        <w:t>万元，支出决算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万元，完成预算的</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%；公务接待费全年预算</w:t>
      </w:r>
      <w:r>
        <w:rPr>
          <w:rFonts w:hint="default" w:ascii="Times New Roman" w:hAnsi="Times New Roman" w:eastAsia="times_new_roman" w:cs="Times New Roman"/>
          <w:kern w:val="0"/>
          <w:sz w:val="27"/>
          <w:szCs w:val="27"/>
          <w:u w:val="single"/>
        </w:rPr>
        <w:t xml:space="preserve"> 0.65</w:t>
      </w:r>
      <w:r>
        <w:rPr>
          <w:rFonts w:hint="default" w:ascii="Times New Roman" w:hAnsi="Times New Roman" w:eastAsia="fang_song_gb2312" w:cs="Times New Roman"/>
          <w:kern w:val="0"/>
          <w:sz w:val="27"/>
          <w:szCs w:val="27"/>
        </w:rPr>
        <w:t>万元，支出决算</w:t>
      </w:r>
      <w:r>
        <w:rPr>
          <w:rFonts w:hint="default" w:ascii="Times New Roman" w:hAnsi="Times New Roman" w:eastAsia="times_new_roman" w:cs="Times New Roman"/>
          <w:kern w:val="0"/>
          <w:sz w:val="27"/>
          <w:szCs w:val="27"/>
          <w:u w:val="single"/>
        </w:rPr>
        <w:t xml:space="preserve"> 0.62</w:t>
      </w:r>
      <w:r>
        <w:rPr>
          <w:rFonts w:hint="default" w:ascii="Times New Roman" w:hAnsi="Times New Roman" w:eastAsia="fang_song_gb2312" w:cs="Times New Roman"/>
          <w:kern w:val="0"/>
          <w:sz w:val="27"/>
          <w:szCs w:val="27"/>
        </w:rPr>
        <w:t>万元，完成预算的</w:t>
      </w:r>
      <w:r>
        <w:rPr>
          <w:rFonts w:hint="default" w:ascii="Times New Roman" w:hAnsi="Times New Roman" w:eastAsia="times_new_roman" w:cs="Times New Roman"/>
          <w:kern w:val="0"/>
          <w:sz w:val="27"/>
          <w:szCs w:val="27"/>
          <w:u w:val="single"/>
        </w:rPr>
        <w:t xml:space="preserve"> 95.23</w:t>
      </w:r>
      <w:r>
        <w:rPr>
          <w:rFonts w:hint="default" w:ascii="Times New Roman" w:hAnsi="Times New Roman" w:eastAsia="fang_song_gb2312" w:cs="Times New Roman"/>
          <w:kern w:val="0"/>
          <w:sz w:val="27"/>
          <w:szCs w:val="27"/>
        </w:rPr>
        <w:t>%。2023年度一般公共预算财政拨款“三公”经费支出决算与预算差异原因</w:t>
      </w:r>
      <w:r>
        <w:rPr>
          <w:rFonts w:hint="eastAsia" w:cs="Times New Roman"/>
          <w:kern w:val="0"/>
          <w:sz w:val="27"/>
          <w:szCs w:val="27"/>
          <w:lang w:eastAsia="zh-CN"/>
        </w:rPr>
        <w:t>：</w:t>
      </w:r>
      <w:r>
        <w:rPr>
          <w:rFonts w:hint="default" w:ascii="Times New Roman" w:hAnsi="Times New Roman" w:eastAsia="fang_song_gb2312" w:cs="Times New Roman"/>
          <w:kern w:val="0"/>
          <w:sz w:val="27"/>
          <w:szCs w:val="27"/>
          <w:lang w:eastAsia="zh-CN"/>
        </w:rPr>
        <w:t>应政府及财政部门要求，压缩三公经费</w:t>
      </w:r>
      <w:r>
        <w:rPr>
          <w:rFonts w:hint="default" w:ascii="Times New Roman" w:hAnsi="Times New Roman" w:eastAsia="fang_song_gb2312" w:cs="Times New Roman"/>
          <w:kern w:val="0"/>
          <w:sz w:val="27"/>
          <w:szCs w:val="27"/>
        </w:rPr>
        <w:t>。</w:t>
      </w:r>
    </w:p>
    <w:p w14:paraId="36E5F38D">
      <w:pPr>
        <w:widowControl/>
        <w:spacing w:before="240" w:after="240"/>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（二）财政拨款“三公”经费支出具体情况说明。</w:t>
      </w:r>
    </w:p>
    <w:p w14:paraId="2C927D55">
      <w:pPr>
        <w:widowControl/>
        <w:spacing w:before="240" w:after="240"/>
        <w:ind w:firstLine="540" w:firstLineChars="20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巴彦淖尔市退役军人事务局本级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年度财政拨款“三公”经费支出</w:t>
      </w:r>
      <w:r>
        <w:rPr>
          <w:rFonts w:hint="default" w:ascii="Times New Roman" w:hAnsi="Times New Roman" w:eastAsia="times_new_roman" w:cs="Times New Roman"/>
          <w:kern w:val="0"/>
          <w:sz w:val="27"/>
          <w:szCs w:val="27"/>
          <w:u w:val="single"/>
        </w:rPr>
        <w:t xml:space="preserve"> 0.62</w:t>
      </w:r>
      <w:r>
        <w:rPr>
          <w:rFonts w:hint="default" w:ascii="Times New Roman" w:hAnsi="Times New Roman" w:eastAsia="fang_song_gb2312" w:cs="Times New Roman"/>
          <w:kern w:val="0"/>
          <w:sz w:val="27"/>
          <w:szCs w:val="27"/>
        </w:rPr>
        <w:t>万元。因公出国（境）费支出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%；公务用车购置及运行维护费支出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%；公务接待费支出</w:t>
      </w:r>
      <w:r>
        <w:rPr>
          <w:rFonts w:hint="default" w:ascii="Times New Roman" w:hAnsi="Times New Roman" w:eastAsia="times_new_roman" w:cs="Times New Roman"/>
          <w:kern w:val="0"/>
          <w:sz w:val="27"/>
          <w:szCs w:val="27"/>
          <w:u w:val="single"/>
        </w:rPr>
        <w:t xml:space="preserve"> 0.62</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100.00</w:t>
      </w:r>
      <w:r>
        <w:rPr>
          <w:rFonts w:hint="default" w:ascii="Times New Roman" w:hAnsi="Times New Roman" w:eastAsia="fang_song_gb2312" w:cs="Times New Roman"/>
          <w:kern w:val="0"/>
          <w:sz w:val="27"/>
          <w:szCs w:val="27"/>
        </w:rPr>
        <w:t>%。其中：</w:t>
      </w:r>
    </w:p>
    <w:p w14:paraId="4324CFE7">
      <w:pPr>
        <w:widowControl/>
        <w:spacing w:before="240" w:after="240"/>
        <w:ind w:firstLine="540" w:firstLineChars="200"/>
        <w:rPr>
          <w:rFonts w:hint="default" w:ascii="Times New Roman" w:hAnsi="Times New Roman" w:eastAsia="Times New Roman" w:cs="Times New Roman"/>
          <w:kern w:val="0"/>
          <w:sz w:val="24"/>
        </w:rPr>
      </w:pPr>
      <w:r>
        <w:rPr>
          <w:rFonts w:hint="default" w:ascii="Times New Roman" w:hAnsi="Times New Roman" w:eastAsia="times_new_roman" w:cs="Times New Roman"/>
          <w:kern w:val="0"/>
          <w:sz w:val="27"/>
          <w:szCs w:val="27"/>
        </w:rPr>
        <w:t>1.</w:t>
      </w:r>
      <w:r>
        <w:rPr>
          <w:rFonts w:hint="default" w:ascii="Times New Roman" w:hAnsi="Times New Roman" w:eastAsia="fang_song_gb2312" w:cs="Times New Roman"/>
          <w:kern w:val="0"/>
          <w:sz w:val="27"/>
          <w:szCs w:val="27"/>
        </w:rPr>
        <w:t>因公出国（境）费支出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万元，全年出国（境）团组</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个，累计</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人次。与上年决算相比，增加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w:t>
      </w:r>
      <w:r>
        <w:rPr>
          <w:rFonts w:hint="eastAsia" w:cs="Times New Roman"/>
          <w:kern w:val="0"/>
          <w:sz w:val="27"/>
          <w:szCs w:val="27"/>
          <w:u w:val="single"/>
          <w:lang w:val="en-US" w:eastAsia="zh-CN"/>
        </w:rPr>
        <w:t>0</w:t>
      </w:r>
      <w:r>
        <w:rPr>
          <w:rFonts w:hint="default" w:ascii="Times New Roman" w:hAnsi="Times New Roman" w:eastAsia="fang_song_gb2312" w:cs="Times New Roman"/>
          <w:kern w:val="0"/>
          <w:sz w:val="27"/>
          <w:szCs w:val="27"/>
        </w:rPr>
        <w:t>%，变动原因：</w:t>
      </w:r>
      <w:r>
        <w:rPr>
          <w:rFonts w:hint="eastAsia" w:cs="Times New Roman"/>
          <w:kern w:val="0"/>
          <w:sz w:val="27"/>
          <w:szCs w:val="27"/>
          <w:lang w:eastAsia="zh-CN"/>
        </w:rPr>
        <w:t>不存在此项内容</w:t>
      </w:r>
      <w:r>
        <w:rPr>
          <w:rFonts w:hint="default" w:ascii="Times New Roman" w:hAnsi="Times New Roman" w:eastAsia="fang_song_gb2312" w:cs="Times New Roman"/>
          <w:kern w:val="0"/>
          <w:sz w:val="27"/>
          <w:szCs w:val="27"/>
        </w:rPr>
        <w:t>。</w:t>
      </w:r>
    </w:p>
    <w:p w14:paraId="406F3DBB">
      <w:pPr>
        <w:widowControl/>
        <w:spacing w:before="240" w:after="240"/>
        <w:ind w:firstLine="540" w:firstLineChars="200"/>
        <w:rPr>
          <w:rFonts w:hint="default" w:ascii="Times New Roman" w:hAnsi="Times New Roman" w:eastAsia="Times New Roman" w:cs="Times New Roman"/>
          <w:kern w:val="0"/>
          <w:sz w:val="24"/>
        </w:rPr>
      </w:pPr>
      <w:r>
        <w:rPr>
          <w:rFonts w:hint="default" w:ascii="Times New Roman" w:hAnsi="Times New Roman" w:eastAsia="times_new_roman" w:cs="Times New Roman"/>
          <w:kern w:val="0"/>
          <w:sz w:val="27"/>
          <w:szCs w:val="27"/>
        </w:rPr>
        <w:t>2.</w:t>
      </w:r>
      <w:r>
        <w:rPr>
          <w:rFonts w:hint="default" w:ascii="Times New Roman" w:hAnsi="Times New Roman" w:eastAsia="fang_song_gb2312" w:cs="Times New Roman"/>
          <w:kern w:val="0"/>
          <w:sz w:val="27"/>
          <w:szCs w:val="27"/>
        </w:rPr>
        <w:t>公务用车购置及运行维护费支出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万元。其中：</w:t>
      </w:r>
    </w:p>
    <w:p w14:paraId="13961990">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w:t>
      </w:r>
      <w:r>
        <w:rPr>
          <w:rFonts w:hint="eastAsia" w:cs="Times New Roman"/>
          <w:kern w:val="0"/>
          <w:sz w:val="27"/>
          <w:szCs w:val="27"/>
          <w:lang w:val="en-US" w:eastAsia="zh-CN"/>
        </w:rPr>
        <w:t xml:space="preserve">  </w:t>
      </w:r>
      <w:r>
        <w:rPr>
          <w:rFonts w:hint="default" w:ascii="Times New Roman" w:hAnsi="Times New Roman" w:eastAsia="fang_song_gb2312" w:cs="Times New Roman"/>
          <w:kern w:val="0"/>
          <w:sz w:val="27"/>
          <w:szCs w:val="27"/>
        </w:rPr>
        <w:t>（1）公务用车购置支出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万元。本年度使用财政拨款购置公务用车</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辆，开支内容：</w:t>
      </w:r>
      <w:r>
        <w:rPr>
          <w:rFonts w:hint="eastAsia" w:cs="Times New Roman"/>
          <w:kern w:val="0"/>
          <w:sz w:val="27"/>
          <w:szCs w:val="27"/>
          <w:lang w:eastAsia="zh-CN"/>
        </w:rPr>
        <w:t>无</w:t>
      </w:r>
      <w:r>
        <w:rPr>
          <w:rFonts w:hint="default" w:ascii="Times New Roman" w:hAnsi="Times New Roman" w:eastAsia="fang_song_gb2312" w:cs="Times New Roman"/>
          <w:kern w:val="0"/>
          <w:sz w:val="27"/>
          <w:szCs w:val="27"/>
        </w:rPr>
        <w:t>。与上年决算相比，增加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w:t>
      </w:r>
      <w:r>
        <w:rPr>
          <w:rFonts w:hint="eastAsia" w:cs="Times New Roman"/>
          <w:kern w:val="0"/>
          <w:sz w:val="27"/>
          <w:szCs w:val="27"/>
          <w:u w:val="single"/>
          <w:lang w:val="en-US" w:eastAsia="zh-CN"/>
        </w:rPr>
        <w:t>0</w:t>
      </w:r>
      <w:r>
        <w:rPr>
          <w:rFonts w:hint="default" w:ascii="Times New Roman" w:hAnsi="Times New Roman" w:eastAsia="fang_song_gb2312" w:cs="Times New Roman"/>
          <w:kern w:val="0"/>
          <w:sz w:val="27"/>
          <w:szCs w:val="27"/>
        </w:rPr>
        <w:t>%，变动原因：</w:t>
      </w:r>
      <w:r>
        <w:rPr>
          <w:rFonts w:hint="eastAsia" w:cs="Times New Roman"/>
          <w:kern w:val="0"/>
          <w:sz w:val="27"/>
          <w:szCs w:val="27"/>
          <w:lang w:eastAsia="zh-CN"/>
        </w:rPr>
        <w:t>不存在此项内容</w:t>
      </w:r>
      <w:r>
        <w:rPr>
          <w:rFonts w:hint="default" w:ascii="Times New Roman" w:hAnsi="Times New Roman" w:eastAsia="fang_song_gb2312" w:cs="Times New Roman"/>
          <w:kern w:val="0"/>
          <w:sz w:val="27"/>
          <w:szCs w:val="27"/>
        </w:rPr>
        <w:t>。</w:t>
      </w:r>
    </w:p>
    <w:p w14:paraId="7F818A70">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（2）公务用车运行维护费支出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万元。公务用车运行维护费主要用于按规定保留的公务用车的燃料费、维修费、过桥过路费、保险费等支出。截至</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w:t>
      </w:r>
      <w:r>
        <w:rPr>
          <w:rFonts w:hint="default" w:ascii="Times New Roman" w:hAnsi="Times New Roman" w:eastAsia="times_new_roman" w:cs="Times New Roman"/>
          <w:kern w:val="0"/>
          <w:sz w:val="27"/>
          <w:szCs w:val="27"/>
        </w:rPr>
        <w:t>12</w:t>
      </w:r>
      <w:r>
        <w:rPr>
          <w:rFonts w:hint="default" w:ascii="Times New Roman" w:hAnsi="Times New Roman" w:eastAsia="fang_song_gb2312" w:cs="Times New Roman"/>
          <w:kern w:val="0"/>
          <w:sz w:val="27"/>
          <w:szCs w:val="27"/>
        </w:rPr>
        <w:t>月</w:t>
      </w:r>
      <w:r>
        <w:rPr>
          <w:rFonts w:hint="default" w:ascii="Times New Roman" w:hAnsi="Times New Roman" w:eastAsia="times_new_roman" w:cs="Times New Roman"/>
          <w:kern w:val="0"/>
          <w:sz w:val="27"/>
          <w:szCs w:val="27"/>
        </w:rPr>
        <w:t>31</w:t>
      </w:r>
      <w:r>
        <w:rPr>
          <w:rFonts w:hint="default" w:ascii="Times New Roman" w:hAnsi="Times New Roman" w:eastAsia="fang_song_gb2312" w:cs="Times New Roman"/>
          <w:kern w:val="0"/>
          <w:sz w:val="27"/>
          <w:szCs w:val="27"/>
        </w:rPr>
        <w:t>日，使用财政拨款开支的公务用车保有量为</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辆。与上年决算相比，增加（减少）</w:t>
      </w:r>
      <w:r>
        <w:rPr>
          <w:rFonts w:hint="default" w:ascii="Times New Roman" w:hAnsi="Times New Roman" w:eastAsia="fang_song_gb2312" w:cs="Times New Roman"/>
          <w:kern w:val="0"/>
          <w:sz w:val="27"/>
          <w:szCs w:val="27"/>
          <w:u w:val="single"/>
        </w:rPr>
        <w:t xml:space="preserve"> </w:t>
      </w:r>
      <w:r>
        <w:rPr>
          <w:rFonts w:hint="default" w:ascii="Times New Roman" w:hAnsi="Times New Roman" w:eastAsia="times_new_roman" w:cs="Times New Roman"/>
          <w:kern w:val="0"/>
          <w:sz w:val="27"/>
          <w:szCs w:val="27"/>
          <w:u w:val="single"/>
        </w:rPr>
        <w:t>0.00</w:t>
      </w:r>
      <w:r>
        <w:rPr>
          <w:rFonts w:hint="default" w:ascii="Times New Roman" w:hAnsi="Times New Roman" w:eastAsia="fang_song_gb2312" w:cs="Times New Roman"/>
          <w:kern w:val="0"/>
          <w:sz w:val="27"/>
          <w:szCs w:val="27"/>
        </w:rPr>
        <w:t>万元，增长（减少）</w:t>
      </w:r>
      <w:r>
        <w:rPr>
          <w:rFonts w:hint="default" w:ascii="Times New Roman" w:hAnsi="Times New Roman" w:eastAsia="times_new_roman" w:cs="Times New Roman"/>
          <w:kern w:val="0"/>
          <w:sz w:val="27"/>
          <w:szCs w:val="27"/>
          <w:u w:val="single"/>
        </w:rPr>
        <w:t xml:space="preserve"> </w:t>
      </w:r>
      <w:r>
        <w:rPr>
          <w:rFonts w:hint="eastAsia" w:cs="Times New Roman"/>
          <w:kern w:val="0"/>
          <w:sz w:val="27"/>
          <w:szCs w:val="27"/>
          <w:u w:val="single"/>
          <w:lang w:val="en-US" w:eastAsia="zh-CN"/>
        </w:rPr>
        <w:t>0</w:t>
      </w:r>
      <w:r>
        <w:rPr>
          <w:rFonts w:hint="default" w:ascii="Times New Roman" w:hAnsi="Times New Roman" w:eastAsia="fang_song_gb2312" w:cs="Times New Roman"/>
          <w:kern w:val="0"/>
          <w:sz w:val="27"/>
          <w:szCs w:val="27"/>
        </w:rPr>
        <w:t>%，变动原因：</w:t>
      </w:r>
      <w:r>
        <w:rPr>
          <w:rFonts w:hint="eastAsia" w:cs="Times New Roman"/>
          <w:kern w:val="0"/>
          <w:sz w:val="27"/>
          <w:szCs w:val="27"/>
          <w:lang w:eastAsia="zh-CN"/>
        </w:rPr>
        <w:t>不存在此项内容</w:t>
      </w:r>
      <w:r>
        <w:rPr>
          <w:rFonts w:hint="default" w:ascii="Times New Roman" w:hAnsi="Times New Roman" w:eastAsia="fang_song_gb2312" w:cs="Times New Roman"/>
          <w:kern w:val="0"/>
          <w:sz w:val="27"/>
          <w:szCs w:val="27"/>
        </w:rPr>
        <w:t>。</w:t>
      </w:r>
    </w:p>
    <w:p w14:paraId="07E0E192">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3.公务接待费支出</w:t>
      </w:r>
      <w:r>
        <w:rPr>
          <w:rFonts w:hint="default" w:ascii="Times New Roman" w:hAnsi="Times New Roman" w:eastAsia="times_new_roman" w:cs="Times New Roman"/>
          <w:kern w:val="0"/>
          <w:sz w:val="27"/>
          <w:szCs w:val="27"/>
          <w:u w:val="single"/>
        </w:rPr>
        <w:t xml:space="preserve"> 0.62</w:t>
      </w:r>
      <w:r>
        <w:rPr>
          <w:rFonts w:hint="default" w:ascii="Times New Roman" w:hAnsi="Times New Roman" w:eastAsia="fang_song_gb2312" w:cs="Times New Roman"/>
          <w:kern w:val="0"/>
          <w:sz w:val="27"/>
          <w:szCs w:val="27"/>
        </w:rPr>
        <w:t>万元。其中：国内公务接待支出</w:t>
      </w:r>
      <w:r>
        <w:rPr>
          <w:rFonts w:hint="default" w:ascii="Times New Roman" w:hAnsi="Times New Roman" w:eastAsia="times_new_roman" w:cs="Times New Roman"/>
          <w:kern w:val="0"/>
          <w:sz w:val="27"/>
          <w:szCs w:val="27"/>
          <w:u w:val="single"/>
        </w:rPr>
        <w:t xml:space="preserve"> 0.62</w:t>
      </w:r>
      <w:r>
        <w:rPr>
          <w:rFonts w:hint="default" w:ascii="Times New Roman" w:hAnsi="Times New Roman" w:eastAsia="fang_song_gb2312" w:cs="Times New Roman"/>
          <w:kern w:val="0"/>
          <w:sz w:val="27"/>
          <w:szCs w:val="27"/>
        </w:rPr>
        <w:t>万元，接待</w:t>
      </w:r>
      <w:r>
        <w:rPr>
          <w:rFonts w:hint="default" w:ascii="Times New Roman" w:hAnsi="Times New Roman" w:eastAsia="times_new_roman" w:cs="Times New Roman"/>
          <w:kern w:val="0"/>
          <w:sz w:val="27"/>
          <w:szCs w:val="27"/>
          <w:u w:val="single"/>
        </w:rPr>
        <w:t xml:space="preserve">10 </w:t>
      </w:r>
      <w:r>
        <w:rPr>
          <w:rFonts w:hint="default" w:ascii="Times New Roman" w:hAnsi="Times New Roman" w:eastAsia="fang_song_gb2312" w:cs="Times New Roman"/>
          <w:kern w:val="0"/>
          <w:sz w:val="27"/>
          <w:szCs w:val="27"/>
        </w:rPr>
        <w:t>批次，</w:t>
      </w:r>
      <w:r>
        <w:rPr>
          <w:rFonts w:hint="default" w:ascii="Times New Roman" w:hAnsi="Times New Roman" w:eastAsia="times_new_roman" w:cs="Times New Roman"/>
          <w:kern w:val="0"/>
          <w:sz w:val="27"/>
          <w:szCs w:val="27"/>
          <w:u w:val="single"/>
        </w:rPr>
        <w:t xml:space="preserve">62 </w:t>
      </w:r>
      <w:r>
        <w:rPr>
          <w:rFonts w:hint="default" w:ascii="Times New Roman" w:hAnsi="Times New Roman" w:eastAsia="fang_song_gb2312" w:cs="Times New Roman"/>
          <w:kern w:val="0"/>
          <w:sz w:val="27"/>
          <w:szCs w:val="27"/>
        </w:rPr>
        <w:t>人次，开支内容：</w:t>
      </w:r>
      <w:r>
        <w:rPr>
          <w:rFonts w:hint="eastAsia" w:cs="Times New Roman"/>
          <w:kern w:val="0"/>
          <w:sz w:val="27"/>
          <w:szCs w:val="27"/>
          <w:lang w:eastAsia="zh-CN"/>
        </w:rPr>
        <w:t>公务接待</w:t>
      </w:r>
      <w:r>
        <w:rPr>
          <w:rFonts w:hint="default" w:ascii="Times New Roman" w:hAnsi="Times New Roman" w:eastAsia="fang_song_gb2312" w:cs="Times New Roman"/>
          <w:kern w:val="0"/>
          <w:sz w:val="27"/>
          <w:szCs w:val="27"/>
        </w:rPr>
        <w:t>；国（境）外公务接待支出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万元，接待</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批次，</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人次，开支内容：</w:t>
      </w:r>
      <w:r>
        <w:rPr>
          <w:rFonts w:hint="eastAsia" w:cs="Times New Roman"/>
          <w:kern w:val="0"/>
          <w:sz w:val="27"/>
          <w:szCs w:val="27"/>
          <w:lang w:eastAsia="zh-CN"/>
        </w:rPr>
        <w:t>无</w:t>
      </w:r>
      <w:r>
        <w:rPr>
          <w:rFonts w:hint="default" w:ascii="Times New Roman" w:hAnsi="Times New Roman" w:eastAsia="fang_song_gb2312" w:cs="Times New Roman"/>
          <w:kern w:val="0"/>
          <w:sz w:val="27"/>
          <w:szCs w:val="27"/>
        </w:rPr>
        <w:t>。与上年决算相比，增加</w:t>
      </w:r>
      <w:r>
        <w:rPr>
          <w:rFonts w:hint="default" w:ascii="Times New Roman" w:hAnsi="Times New Roman" w:eastAsia="times_new_roman" w:cs="Times New Roman"/>
          <w:kern w:val="0"/>
          <w:sz w:val="27"/>
          <w:szCs w:val="27"/>
          <w:u w:val="single"/>
        </w:rPr>
        <w:t xml:space="preserve"> 0.22</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56.91</w:t>
      </w:r>
      <w:r>
        <w:rPr>
          <w:rFonts w:hint="default" w:ascii="Times New Roman" w:hAnsi="Times New Roman" w:eastAsia="fang_song_gb2312" w:cs="Times New Roman"/>
          <w:kern w:val="0"/>
          <w:sz w:val="27"/>
          <w:szCs w:val="27"/>
        </w:rPr>
        <w:t>%，变动原因：</w:t>
      </w:r>
      <w:r>
        <w:rPr>
          <w:rFonts w:hint="default" w:ascii="Times New Roman" w:hAnsi="Times New Roman" w:eastAsia="宋体" w:cs="Times New Roman"/>
          <w:kern w:val="0"/>
          <w:sz w:val="27"/>
          <w:szCs w:val="27"/>
          <w:lang w:eastAsia="zh-CN"/>
        </w:rPr>
        <w:t>疫情后，正常的生产生活逐步恢复，业务交流变多，故公务接待变多</w:t>
      </w:r>
      <w:r>
        <w:rPr>
          <w:rFonts w:hint="default" w:ascii="Times New Roman" w:hAnsi="Times New Roman" w:eastAsia="fang_song_gb2312" w:cs="Times New Roman"/>
          <w:kern w:val="0"/>
          <w:sz w:val="27"/>
          <w:szCs w:val="27"/>
        </w:rPr>
        <w:t>。</w:t>
      </w:r>
    </w:p>
    <w:p w14:paraId="7F4A17BA">
      <w:pPr>
        <w:widowControl/>
        <w:spacing w:before="240" w:after="240"/>
        <w:ind w:firstLine="542" w:firstLineChars="200"/>
        <w:jc w:val="left"/>
        <w:rPr>
          <w:rFonts w:hint="default" w:ascii="Times New Roman" w:hAnsi="Times New Roman" w:eastAsia="Times New Roman" w:cs="Times New Roman"/>
          <w:kern w:val="0"/>
          <w:sz w:val="24"/>
        </w:rPr>
      </w:pPr>
      <w:r>
        <w:rPr>
          <w:rFonts w:hint="default" w:ascii="Times New Roman" w:hAnsi="Times New Roman" w:eastAsia="黑体" w:cs="Times New Roman"/>
          <w:b/>
          <w:bCs/>
          <w:kern w:val="0"/>
          <w:sz w:val="27"/>
          <w:szCs w:val="27"/>
        </w:rPr>
        <w:t>九、政府性基金预算财政拨款支出决算情况说明</w:t>
      </w:r>
    </w:p>
    <w:p w14:paraId="6DA4434C">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巴彦淖尔市退役军人事务局本级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年度政府性基金预算财政拨款支出决算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万元。与上年决算相比，增加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w:t>
      </w:r>
      <w:r>
        <w:rPr>
          <w:rFonts w:hint="eastAsia" w:cs="Times New Roman"/>
          <w:kern w:val="0"/>
          <w:sz w:val="27"/>
          <w:szCs w:val="27"/>
          <w:u w:val="single"/>
          <w:lang w:val="en-US" w:eastAsia="zh-CN"/>
        </w:rPr>
        <w:t>0</w:t>
      </w:r>
      <w:r>
        <w:rPr>
          <w:rFonts w:hint="default" w:ascii="Times New Roman" w:hAnsi="Times New Roman" w:eastAsia="fang_song_gb2312" w:cs="Times New Roman"/>
          <w:kern w:val="0"/>
          <w:sz w:val="27"/>
          <w:szCs w:val="27"/>
        </w:rPr>
        <w:t>%，变动原因：本单位无政府性基金预算财政拨款</w:t>
      </w:r>
      <w:r>
        <w:rPr>
          <w:rFonts w:hint="eastAsia" w:ascii="Times New Roman" w:hAnsi="Times New Roman" w:cs="Times New Roman"/>
          <w:kern w:val="0"/>
          <w:sz w:val="27"/>
          <w:szCs w:val="27"/>
          <w:lang w:eastAsia="zh-CN"/>
        </w:rPr>
        <w:t>收入、</w:t>
      </w:r>
      <w:r>
        <w:rPr>
          <w:rFonts w:hint="default" w:ascii="Times New Roman" w:hAnsi="Times New Roman" w:eastAsia="fang_song_gb2312" w:cs="Times New Roman"/>
          <w:kern w:val="0"/>
          <w:sz w:val="27"/>
          <w:szCs w:val="27"/>
        </w:rPr>
        <w:t>支出</w:t>
      </w:r>
      <w:r>
        <w:rPr>
          <w:rFonts w:hint="eastAsia" w:ascii="Times New Roman" w:hAnsi="Times New Roman" w:cs="Times New Roman"/>
          <w:kern w:val="0"/>
          <w:sz w:val="27"/>
          <w:szCs w:val="27"/>
          <w:lang w:eastAsia="zh-CN"/>
        </w:rPr>
        <w:t>、结转和结余</w:t>
      </w:r>
      <w:r>
        <w:rPr>
          <w:rFonts w:hint="default" w:ascii="Times New Roman" w:hAnsi="Times New Roman" w:eastAsia="fang_song_gb2312" w:cs="Times New Roman"/>
          <w:kern w:val="0"/>
          <w:sz w:val="27"/>
          <w:szCs w:val="27"/>
        </w:rPr>
        <w:t>。</w:t>
      </w:r>
    </w:p>
    <w:p w14:paraId="1F808BD6">
      <w:pPr>
        <w:widowControl/>
        <w:spacing w:before="240" w:after="240"/>
        <w:ind w:firstLine="542" w:firstLineChars="200"/>
        <w:jc w:val="left"/>
        <w:rPr>
          <w:rFonts w:hint="default" w:ascii="Times New Roman" w:hAnsi="Times New Roman" w:eastAsia="Times New Roman" w:cs="Times New Roman"/>
          <w:kern w:val="0"/>
          <w:sz w:val="24"/>
        </w:rPr>
      </w:pPr>
      <w:r>
        <w:rPr>
          <w:rFonts w:hint="default" w:ascii="Times New Roman" w:hAnsi="Times New Roman" w:eastAsia="黑体" w:cs="Times New Roman"/>
          <w:b/>
          <w:bCs/>
          <w:kern w:val="0"/>
          <w:sz w:val="27"/>
          <w:szCs w:val="27"/>
        </w:rPr>
        <w:t>十、国有资本经营预算财政拨款支出决算情况说明</w:t>
      </w:r>
    </w:p>
    <w:p w14:paraId="22C008B5">
      <w:pPr>
        <w:widowControl/>
        <w:spacing w:before="240" w:after="240"/>
        <w:ind w:firstLine="540" w:firstLineChars="20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巴彦淖尔市退役军人事务局本级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年度国有资本经营预算财政拨款支出决算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万元。与上年决算相比，增加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w:t>
      </w:r>
      <w:r>
        <w:rPr>
          <w:rFonts w:hint="eastAsia" w:cs="Times New Roman"/>
          <w:kern w:val="0"/>
          <w:sz w:val="27"/>
          <w:szCs w:val="27"/>
          <w:u w:val="single"/>
          <w:lang w:val="en-US" w:eastAsia="zh-CN"/>
        </w:rPr>
        <w:t>0</w:t>
      </w:r>
      <w:r>
        <w:rPr>
          <w:rFonts w:hint="default" w:ascii="Times New Roman" w:hAnsi="Times New Roman" w:eastAsia="fang_song_gb2312" w:cs="Times New Roman"/>
          <w:kern w:val="0"/>
          <w:sz w:val="27"/>
          <w:szCs w:val="27"/>
        </w:rPr>
        <w:t>%，变动原因：本单位无国有资本经营预算财政拨款</w:t>
      </w:r>
      <w:r>
        <w:rPr>
          <w:rFonts w:hint="eastAsia" w:ascii="Times New Roman" w:hAnsi="Times New Roman" w:cs="Times New Roman"/>
          <w:kern w:val="0"/>
          <w:sz w:val="27"/>
          <w:szCs w:val="27"/>
          <w:lang w:eastAsia="zh-CN"/>
        </w:rPr>
        <w:t>收入、</w:t>
      </w:r>
      <w:r>
        <w:rPr>
          <w:rFonts w:hint="default" w:ascii="Times New Roman" w:hAnsi="Times New Roman" w:eastAsia="fang_song_gb2312" w:cs="Times New Roman"/>
          <w:kern w:val="0"/>
          <w:sz w:val="27"/>
          <w:szCs w:val="27"/>
        </w:rPr>
        <w:t>支出</w:t>
      </w:r>
      <w:r>
        <w:rPr>
          <w:rFonts w:hint="eastAsia" w:ascii="Times New Roman" w:hAnsi="Times New Roman" w:cs="Times New Roman"/>
          <w:kern w:val="0"/>
          <w:sz w:val="27"/>
          <w:szCs w:val="27"/>
          <w:lang w:eastAsia="zh-CN"/>
        </w:rPr>
        <w:t>、结转和结余</w:t>
      </w:r>
      <w:r>
        <w:rPr>
          <w:rFonts w:hint="default" w:ascii="Times New Roman" w:hAnsi="Times New Roman" w:eastAsia="fang_song_gb2312" w:cs="Times New Roman"/>
          <w:kern w:val="0"/>
          <w:sz w:val="27"/>
          <w:szCs w:val="27"/>
        </w:rPr>
        <w:t>。</w:t>
      </w:r>
    </w:p>
    <w:p w14:paraId="7477583B">
      <w:pPr>
        <w:widowControl/>
        <w:spacing w:before="240" w:after="240"/>
        <w:ind w:firstLine="542" w:firstLineChars="200"/>
        <w:rPr>
          <w:rFonts w:hint="default" w:ascii="Times New Roman" w:hAnsi="Times New Roman" w:eastAsia="Times New Roman" w:cs="Times New Roman"/>
          <w:kern w:val="0"/>
          <w:sz w:val="24"/>
        </w:rPr>
      </w:pPr>
      <w:r>
        <w:rPr>
          <w:rFonts w:hint="default" w:ascii="Times New Roman" w:hAnsi="Times New Roman" w:eastAsia="黑体" w:cs="Times New Roman"/>
          <w:b/>
          <w:bCs/>
          <w:kern w:val="0"/>
          <w:sz w:val="27"/>
          <w:szCs w:val="27"/>
        </w:rPr>
        <w:t>十一、机构运行经费支出决算情况说明</w:t>
      </w:r>
    </w:p>
    <w:p w14:paraId="0781826B">
      <w:pPr>
        <w:widowControl/>
        <w:spacing w:before="240" w:after="240"/>
        <w:ind w:firstLine="540" w:firstLineChars="20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巴彦淖尔市退役军人事务局本级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年度机构运行经费支出决算</w:t>
      </w:r>
      <w:r>
        <w:rPr>
          <w:rFonts w:hint="default" w:ascii="Times New Roman" w:hAnsi="Times New Roman" w:eastAsia="times_new_roman" w:cs="Times New Roman"/>
          <w:kern w:val="0"/>
          <w:sz w:val="27"/>
          <w:szCs w:val="27"/>
          <w:u w:val="single"/>
        </w:rPr>
        <w:t xml:space="preserve"> 26.65</w:t>
      </w:r>
      <w:r>
        <w:rPr>
          <w:rFonts w:hint="default" w:ascii="Times New Roman" w:hAnsi="Times New Roman" w:eastAsia="fang_song_gb2312" w:cs="Times New Roman"/>
          <w:kern w:val="0"/>
          <w:sz w:val="27"/>
          <w:szCs w:val="27"/>
        </w:rPr>
        <w:t>万元。比上年决算相比，增加</w:t>
      </w:r>
      <w:r>
        <w:rPr>
          <w:rFonts w:hint="default" w:ascii="Times New Roman" w:hAnsi="Times New Roman" w:eastAsia="times_new_roman" w:cs="Times New Roman"/>
          <w:kern w:val="0"/>
          <w:sz w:val="27"/>
          <w:szCs w:val="27"/>
          <w:u w:val="single"/>
        </w:rPr>
        <w:t xml:space="preserve"> 1.95</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7.90</w:t>
      </w:r>
      <w:r>
        <w:rPr>
          <w:rFonts w:hint="default" w:ascii="Times New Roman" w:hAnsi="Times New Roman" w:eastAsia="fang_song_gb2312" w:cs="Times New Roman"/>
          <w:kern w:val="0"/>
          <w:sz w:val="27"/>
          <w:szCs w:val="27"/>
        </w:rPr>
        <w:t>%，变动原因：</w:t>
      </w:r>
      <w:r>
        <w:rPr>
          <w:rFonts w:hint="eastAsia" w:cs="Times New Roman"/>
          <w:kern w:val="0"/>
          <w:sz w:val="27"/>
          <w:szCs w:val="27"/>
          <w:lang w:eastAsia="zh-CN"/>
        </w:rPr>
        <w:t>正常变动</w:t>
      </w:r>
      <w:r>
        <w:rPr>
          <w:rFonts w:hint="default" w:ascii="Times New Roman" w:hAnsi="Times New Roman" w:eastAsia="fang_song_gb2312" w:cs="Times New Roman"/>
          <w:kern w:val="0"/>
          <w:sz w:val="27"/>
          <w:szCs w:val="27"/>
        </w:rPr>
        <w:t>。</w:t>
      </w:r>
    </w:p>
    <w:p w14:paraId="71ED14C1">
      <w:pPr>
        <w:widowControl/>
        <w:spacing w:before="240" w:after="240"/>
        <w:ind w:firstLine="542" w:firstLineChars="200"/>
        <w:jc w:val="left"/>
        <w:rPr>
          <w:rFonts w:hint="default" w:ascii="Times New Roman" w:hAnsi="Times New Roman" w:eastAsia="Times New Roman" w:cs="Times New Roman"/>
          <w:kern w:val="0"/>
          <w:sz w:val="24"/>
        </w:rPr>
      </w:pPr>
      <w:r>
        <w:rPr>
          <w:rFonts w:hint="default" w:ascii="Times New Roman" w:hAnsi="Times New Roman" w:eastAsia="黑体" w:cs="Times New Roman"/>
          <w:b/>
          <w:bCs/>
          <w:kern w:val="0"/>
          <w:sz w:val="27"/>
          <w:szCs w:val="27"/>
        </w:rPr>
        <w:t>十二、政府采购支出决算情况说明</w:t>
      </w:r>
    </w:p>
    <w:p w14:paraId="61C381E9">
      <w:pPr>
        <w:widowControl/>
        <w:spacing w:before="240" w:after="240"/>
        <w:ind w:firstLine="540" w:firstLineChars="200"/>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 xml:space="preserve">巴彦淖尔市退役军人事务局本级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年度政府采购支出总额</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万元，其中：政府采购货物支出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万元、政府采购工程支出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万元、政府采购服务支出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万元。政府采购授予中小企业合同金额</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万元，占政府采购支出总额的</w:t>
      </w:r>
      <w:r>
        <w:rPr>
          <w:rFonts w:hint="eastAsia" w:cs="Times New Roman"/>
          <w:kern w:val="0"/>
          <w:sz w:val="27"/>
          <w:szCs w:val="27"/>
          <w:u w:val="single"/>
          <w:lang w:val="en-US" w:eastAsia="zh-CN"/>
        </w:rPr>
        <w:t>0</w:t>
      </w:r>
      <w:r>
        <w:rPr>
          <w:rFonts w:hint="default" w:ascii="Times New Roman" w:hAnsi="Times New Roman" w:eastAsia="fang_song_gb2312" w:cs="Times New Roman"/>
          <w:kern w:val="0"/>
          <w:sz w:val="27"/>
          <w:szCs w:val="27"/>
        </w:rPr>
        <w:t>%，其中：授予小微企业合同金额</w:t>
      </w:r>
      <w:r>
        <w:rPr>
          <w:rFonts w:hint="default" w:ascii="Times New Roman" w:hAnsi="Times New Roman" w:eastAsia="times_new_roman" w:cs="Times New Roman"/>
          <w:kern w:val="0"/>
          <w:sz w:val="27"/>
          <w:szCs w:val="27"/>
          <w:u w:val="single"/>
        </w:rPr>
        <w:t>  0.00</w:t>
      </w:r>
      <w:r>
        <w:rPr>
          <w:rFonts w:hint="default" w:ascii="Times New Roman" w:hAnsi="Times New Roman" w:eastAsia="fang_song_gb2312" w:cs="Times New Roman"/>
          <w:kern w:val="0"/>
          <w:sz w:val="27"/>
          <w:szCs w:val="27"/>
        </w:rPr>
        <w:t>万元，占政府采购支出总额的</w:t>
      </w:r>
      <w:r>
        <w:rPr>
          <w:rFonts w:hint="eastAsia" w:cs="Times New Roman"/>
          <w:kern w:val="0"/>
          <w:sz w:val="27"/>
          <w:szCs w:val="27"/>
          <w:u w:val="single"/>
          <w:lang w:val="en-US" w:eastAsia="zh-CN"/>
        </w:rPr>
        <w:t>0</w:t>
      </w:r>
      <w:r>
        <w:rPr>
          <w:rFonts w:hint="default" w:ascii="Times New Roman" w:hAnsi="Times New Roman" w:eastAsia="fang_song_gb2312" w:cs="Times New Roman"/>
          <w:kern w:val="0"/>
          <w:sz w:val="27"/>
          <w:szCs w:val="27"/>
        </w:rPr>
        <w:t>%；货物采购授予中小企业合同金额占货物支出金额的</w:t>
      </w:r>
      <w:r>
        <w:rPr>
          <w:rFonts w:hint="eastAsia" w:cs="Times New Roman"/>
          <w:kern w:val="0"/>
          <w:sz w:val="27"/>
          <w:szCs w:val="27"/>
          <w:u w:val="single"/>
          <w:lang w:val="en-US" w:eastAsia="zh-CN"/>
        </w:rPr>
        <w:t>0</w:t>
      </w:r>
      <w:r>
        <w:rPr>
          <w:rFonts w:hint="default" w:ascii="Times New Roman" w:hAnsi="Times New Roman" w:eastAsia="fang_song_gb2312" w:cs="Times New Roman"/>
          <w:kern w:val="0"/>
          <w:sz w:val="27"/>
          <w:szCs w:val="27"/>
        </w:rPr>
        <w:t>%，工程采购授予中小企业合同金额占工程支出金额的</w:t>
      </w:r>
      <w:r>
        <w:rPr>
          <w:rFonts w:hint="eastAsia" w:cs="Times New Roman"/>
          <w:kern w:val="0"/>
          <w:sz w:val="27"/>
          <w:szCs w:val="27"/>
          <w:u w:val="single"/>
          <w:lang w:val="en-US" w:eastAsia="zh-CN"/>
        </w:rPr>
        <w:t>0</w:t>
      </w:r>
      <w:r>
        <w:rPr>
          <w:rFonts w:hint="default" w:ascii="Times New Roman" w:hAnsi="Times New Roman" w:eastAsia="fang_song_gb2312" w:cs="Times New Roman"/>
          <w:kern w:val="0"/>
          <w:sz w:val="27"/>
          <w:szCs w:val="27"/>
        </w:rPr>
        <w:t>%，服务采购授予中小企业合同金额占服务支出金额的</w:t>
      </w:r>
      <w:r>
        <w:rPr>
          <w:rFonts w:hint="eastAsia" w:cs="Times New Roman"/>
          <w:kern w:val="0"/>
          <w:sz w:val="27"/>
          <w:szCs w:val="27"/>
          <w:u w:val="single"/>
          <w:lang w:val="en-US" w:eastAsia="zh-CN"/>
        </w:rPr>
        <w:t>0</w:t>
      </w:r>
      <w:r>
        <w:rPr>
          <w:rFonts w:hint="default" w:ascii="Times New Roman" w:hAnsi="Times New Roman" w:eastAsia="fang_song_gb2312" w:cs="Times New Roman"/>
          <w:kern w:val="0"/>
          <w:sz w:val="27"/>
          <w:szCs w:val="27"/>
        </w:rPr>
        <w:t>%。</w:t>
      </w:r>
    </w:p>
    <w:p w14:paraId="1ABF3DBF">
      <w:pPr>
        <w:widowControl/>
        <w:spacing w:before="240" w:after="240"/>
        <w:ind w:firstLine="542" w:firstLineChars="200"/>
        <w:rPr>
          <w:rFonts w:hint="default" w:ascii="Times New Roman" w:hAnsi="Times New Roman" w:eastAsia="Times New Roman" w:cs="Times New Roman"/>
          <w:kern w:val="0"/>
          <w:sz w:val="24"/>
        </w:rPr>
      </w:pPr>
      <w:r>
        <w:rPr>
          <w:rFonts w:hint="default" w:ascii="Times New Roman" w:hAnsi="Times New Roman" w:eastAsia="黑体" w:cs="Times New Roman"/>
          <w:b/>
          <w:bCs/>
          <w:kern w:val="0"/>
          <w:sz w:val="27"/>
          <w:szCs w:val="27"/>
        </w:rPr>
        <w:t>十三、国有资产占用情况说明</w:t>
      </w:r>
    </w:p>
    <w:p w14:paraId="77266924">
      <w:pPr>
        <w:widowControl/>
        <w:spacing w:before="240" w:after="240"/>
        <w:ind w:firstLine="540" w:firstLineChars="200"/>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巴彦淖尔市退役军人事务局本级）截至</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w:t>
      </w:r>
      <w:r>
        <w:rPr>
          <w:rFonts w:hint="default" w:ascii="Times New Roman" w:hAnsi="Times New Roman" w:eastAsia="times_new_roman" w:cs="Times New Roman"/>
          <w:kern w:val="0"/>
          <w:sz w:val="27"/>
          <w:szCs w:val="27"/>
        </w:rPr>
        <w:t>12</w:t>
      </w:r>
      <w:r>
        <w:rPr>
          <w:rFonts w:hint="default" w:ascii="Times New Roman" w:hAnsi="Times New Roman" w:eastAsia="fang_song_gb2312" w:cs="Times New Roman"/>
          <w:kern w:val="0"/>
          <w:sz w:val="27"/>
          <w:szCs w:val="27"/>
        </w:rPr>
        <w:t>月</w:t>
      </w:r>
      <w:r>
        <w:rPr>
          <w:rFonts w:hint="default" w:ascii="Times New Roman" w:hAnsi="Times New Roman" w:eastAsia="times_new_roman" w:cs="Times New Roman"/>
          <w:kern w:val="0"/>
          <w:sz w:val="27"/>
          <w:szCs w:val="27"/>
        </w:rPr>
        <w:t>31</w:t>
      </w:r>
      <w:r>
        <w:rPr>
          <w:rFonts w:hint="default" w:ascii="Times New Roman" w:hAnsi="Times New Roman" w:eastAsia="fang_song_gb2312" w:cs="Times New Roman"/>
          <w:kern w:val="0"/>
          <w:sz w:val="27"/>
          <w:szCs w:val="27"/>
        </w:rPr>
        <w:t>日，本单位共有车辆</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辆，其中：副部（省）级及以上领导用车</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辆、主要负责人用车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辆、机要通信用车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辆、应急保障用车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辆、执法执勤用车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辆、特种专业技术用车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辆、离退休干部服务用车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辆，其他用车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辆；单价100万元（含）以上的设备（不含车辆）</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台（套）。</w:t>
      </w:r>
    </w:p>
    <w:p w14:paraId="08D88C31">
      <w:pPr>
        <w:widowControl/>
        <w:spacing w:before="240" w:after="240"/>
        <w:ind w:firstLine="542" w:firstLineChars="200"/>
        <w:rPr>
          <w:rFonts w:hint="default" w:ascii="Times New Roman" w:hAnsi="Times New Roman" w:eastAsia="Times New Roman" w:cs="Times New Roman"/>
          <w:kern w:val="0"/>
          <w:sz w:val="24"/>
        </w:rPr>
      </w:pPr>
      <w:r>
        <w:rPr>
          <w:rFonts w:hint="default" w:ascii="Times New Roman" w:hAnsi="Times New Roman" w:eastAsia="黑体" w:cs="Times New Roman"/>
          <w:b/>
          <w:bCs/>
          <w:kern w:val="0"/>
          <w:sz w:val="27"/>
          <w:szCs w:val="27"/>
        </w:rPr>
        <w:t>十四、预算绩效情况说明</w:t>
      </w:r>
    </w:p>
    <w:p w14:paraId="46B06393">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（一）预算绩效管理工作开展情况。</w:t>
      </w:r>
    </w:p>
    <w:p w14:paraId="657CAD52">
      <w:pPr>
        <w:widowControl/>
        <w:spacing w:before="240" w:after="240"/>
        <w:ind w:firstLine="540" w:firstLineChars="20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巴彦淖尔市退役军人事务局本级根据预算绩效管理要求组织对</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年一般公共预算项目支出全面开展绩效自评，其中一级项目</w:t>
      </w:r>
      <w:r>
        <w:rPr>
          <w:rFonts w:hint="eastAsia" w:eastAsia="宋体" w:cs="Times New Roman"/>
          <w:kern w:val="0"/>
          <w:sz w:val="27"/>
          <w:szCs w:val="27"/>
          <w:u w:val="single"/>
          <w:lang w:val="en-US" w:eastAsia="zh-CN"/>
        </w:rPr>
        <w:t>1</w:t>
      </w:r>
      <w:r>
        <w:rPr>
          <w:rFonts w:hint="eastAsia"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个，二级项目</w:t>
      </w:r>
      <w:r>
        <w:rPr>
          <w:rFonts w:hint="eastAsia"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个，共涉及资金</w:t>
      </w:r>
      <w:r>
        <w:rPr>
          <w:rFonts w:hint="eastAsia" w:eastAsia="宋体" w:cs="Times New Roman"/>
          <w:kern w:val="0"/>
          <w:sz w:val="27"/>
          <w:szCs w:val="27"/>
          <w:u w:val="single"/>
          <w:lang w:val="en-US" w:eastAsia="zh-CN"/>
        </w:rPr>
        <w:t>354.3</w:t>
      </w:r>
      <w:r>
        <w:rPr>
          <w:rFonts w:hint="default" w:ascii="Times New Roman" w:hAnsi="Times New Roman" w:eastAsia="fang_song_gb2312" w:cs="Times New Roman"/>
          <w:kern w:val="0"/>
          <w:sz w:val="27"/>
          <w:szCs w:val="27"/>
        </w:rPr>
        <w:t>万元，占一般公共预算项目支出总额的</w:t>
      </w:r>
      <w:r>
        <w:rPr>
          <w:rFonts w:hint="eastAsia" w:eastAsia="宋体" w:cs="Times New Roman"/>
          <w:kern w:val="0"/>
          <w:sz w:val="27"/>
          <w:szCs w:val="27"/>
          <w:lang w:val="en-US" w:eastAsia="zh-CN"/>
        </w:rPr>
        <w:t>58.2</w:t>
      </w:r>
      <w:r>
        <w:rPr>
          <w:rFonts w:hint="default" w:ascii="Times New Roman" w:hAnsi="Times New Roman" w:eastAsia="fang_song_gb2312" w:cs="Times New Roman"/>
          <w:kern w:val="0"/>
          <w:sz w:val="27"/>
          <w:szCs w:val="27"/>
        </w:rPr>
        <w:t>%</w:t>
      </w:r>
      <w:r>
        <w:rPr>
          <w:rFonts w:hint="eastAsia" w:eastAsia="宋体" w:cs="Times New Roman"/>
          <w:kern w:val="0"/>
          <w:sz w:val="27"/>
          <w:szCs w:val="27"/>
          <w:lang w:eastAsia="zh-CN"/>
        </w:rPr>
        <w:t>（我</w:t>
      </w:r>
      <w:r>
        <w:rPr>
          <w:rFonts w:hint="eastAsia" w:ascii="Times New Roman" w:hAnsi="Times New Roman" w:eastAsia="fang_song_gb2312" w:cs="Times New Roman"/>
          <w:kern w:val="0"/>
          <w:sz w:val="27"/>
          <w:szCs w:val="27"/>
          <w:lang w:eastAsia="zh-CN"/>
        </w:rPr>
        <w:t>单位部分项目为涉密项目，不予公开</w:t>
      </w:r>
      <w:r>
        <w:rPr>
          <w:rFonts w:hint="eastAsia" w:ascii="Times New Roman" w:hAnsi="Times New Roman" w:eastAsia="fang_song_gb2312" w:cs="Times New Roman"/>
          <w:kern w:val="0"/>
          <w:sz w:val="27"/>
          <w:szCs w:val="27"/>
        </w:rPr>
        <w:t>）</w:t>
      </w:r>
      <w:r>
        <w:rPr>
          <w:rFonts w:hint="default" w:ascii="Times New Roman" w:hAnsi="Times New Roman" w:eastAsia="fang_song_gb2312" w:cs="Times New Roman"/>
          <w:kern w:val="0"/>
          <w:sz w:val="27"/>
          <w:szCs w:val="27"/>
        </w:rPr>
        <w:t>。</w:t>
      </w:r>
    </w:p>
    <w:p w14:paraId="6B03C9C3">
      <w:pPr>
        <w:widowControl/>
        <w:spacing w:before="240" w:after="240"/>
        <w:ind w:firstLine="540" w:firstLineChars="20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组织对“</w:t>
      </w:r>
      <w:r>
        <w:rPr>
          <w:rFonts w:hint="eastAsia" w:eastAsia="宋体" w:cs="Times New Roman"/>
          <w:kern w:val="0"/>
          <w:sz w:val="27"/>
          <w:szCs w:val="27"/>
          <w:lang w:eastAsia="zh-CN"/>
        </w:rPr>
        <w:t>巴彦淖尔舰艇慰问及工作经费</w:t>
      </w:r>
      <w:r>
        <w:rPr>
          <w:rFonts w:hint="default" w:ascii="Times New Roman" w:hAnsi="Times New Roman" w:eastAsia="fang_song_gb2312" w:cs="Times New Roman"/>
          <w:kern w:val="0"/>
          <w:sz w:val="27"/>
          <w:szCs w:val="27"/>
        </w:rPr>
        <w:t>”、“</w:t>
      </w:r>
      <w:r>
        <w:rPr>
          <w:rFonts w:hint="eastAsia" w:eastAsia="宋体" w:cs="Times New Roman"/>
          <w:kern w:val="0"/>
          <w:sz w:val="27"/>
          <w:szCs w:val="27"/>
          <w:lang w:eastAsia="zh-CN"/>
        </w:rPr>
        <w:t>双拥慰问及创建全国双拥模范城专项经费</w:t>
      </w:r>
      <w:r>
        <w:rPr>
          <w:rFonts w:hint="default" w:ascii="Times New Roman" w:hAnsi="Times New Roman" w:eastAsia="fang_song_gb2312" w:cs="Times New Roman"/>
          <w:kern w:val="0"/>
          <w:sz w:val="27"/>
          <w:szCs w:val="27"/>
        </w:rPr>
        <w:t>”、“</w:t>
      </w:r>
      <w:r>
        <w:rPr>
          <w:rFonts w:hint="eastAsia" w:eastAsia="宋体" w:cs="Times New Roman"/>
          <w:kern w:val="0"/>
          <w:sz w:val="27"/>
          <w:szCs w:val="27"/>
          <w:lang w:eastAsia="zh-CN"/>
        </w:rPr>
        <w:t>随军未就业基本生活补贴经费</w:t>
      </w:r>
      <w:r>
        <w:rPr>
          <w:rFonts w:hint="default" w:ascii="Times New Roman" w:hAnsi="Times New Roman" w:eastAsia="fang_song_gb2312" w:cs="Times New Roman"/>
          <w:kern w:val="0"/>
          <w:sz w:val="27"/>
          <w:szCs w:val="27"/>
        </w:rPr>
        <w:t>”</w:t>
      </w:r>
      <w:r>
        <w:rPr>
          <w:rFonts w:hint="eastAsia" w:eastAsia="宋体" w:cs="Times New Roman"/>
          <w:kern w:val="0"/>
          <w:sz w:val="27"/>
          <w:szCs w:val="27"/>
          <w:lang w:eastAsia="zh-CN"/>
        </w:rPr>
        <w:t>、</w:t>
      </w:r>
      <w:r>
        <w:rPr>
          <w:rFonts w:hint="default" w:ascii="Times New Roman" w:hAnsi="Times New Roman" w:eastAsia="fang_song_gb2312" w:cs="Times New Roman"/>
          <w:kern w:val="0"/>
          <w:sz w:val="27"/>
          <w:szCs w:val="27"/>
        </w:rPr>
        <w:t>等</w:t>
      </w:r>
      <w:r>
        <w:rPr>
          <w:rFonts w:hint="eastAsia" w:eastAsia="宋体" w:cs="Times New Roman"/>
          <w:kern w:val="0"/>
          <w:sz w:val="27"/>
          <w:szCs w:val="27"/>
          <w:u w:val="single"/>
          <w:lang w:val="en-US" w:eastAsia="zh-CN"/>
        </w:rPr>
        <w:t>10</w:t>
      </w:r>
      <w:r>
        <w:rPr>
          <w:rFonts w:hint="default" w:ascii="Times New Roman" w:hAnsi="Times New Roman" w:eastAsia="fang_song_gb2312" w:cs="Times New Roman"/>
          <w:kern w:val="0"/>
          <w:sz w:val="27"/>
          <w:szCs w:val="27"/>
        </w:rPr>
        <w:t>个项目开展了单位评价，涉及一般公共预算支出</w:t>
      </w:r>
      <w:r>
        <w:rPr>
          <w:rFonts w:hint="eastAsia" w:eastAsia="宋体" w:cs="Times New Roman"/>
          <w:kern w:val="0"/>
          <w:sz w:val="27"/>
          <w:szCs w:val="27"/>
          <w:u w:val="single"/>
          <w:lang w:val="en-US" w:eastAsia="zh-CN"/>
        </w:rPr>
        <w:t>354.3</w:t>
      </w:r>
      <w:r>
        <w:rPr>
          <w:rFonts w:hint="default" w:ascii="Times New Roman" w:hAnsi="Times New Roman" w:eastAsia="fang_song_gb2312" w:cs="Times New Roman"/>
          <w:kern w:val="0"/>
          <w:sz w:val="27"/>
          <w:szCs w:val="27"/>
        </w:rPr>
        <w:t>万元，政府性基金支出</w:t>
      </w:r>
      <w:r>
        <w:rPr>
          <w:rFonts w:hint="eastAsia"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万元。从评价情况看，以上项目</w:t>
      </w:r>
      <w:r>
        <w:rPr>
          <w:rFonts w:hint="eastAsia" w:eastAsia="宋体" w:cs="Times New Roman"/>
          <w:kern w:val="0"/>
          <w:sz w:val="27"/>
          <w:szCs w:val="27"/>
          <w:lang w:eastAsia="zh-CN"/>
        </w:rPr>
        <w:t>评价结果为。</w:t>
      </w:r>
    </w:p>
    <w:p w14:paraId="1929BD83">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（二）单位决算中项目绩效自评结果。</w:t>
      </w:r>
    </w:p>
    <w:p w14:paraId="6C67D96D">
      <w:pPr>
        <w:widowControl/>
        <w:spacing w:before="240" w:after="240"/>
        <w:ind w:firstLine="540" w:firstLineChars="20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巴彦淖尔市退役军人事务局本级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年度在决算中反映</w:t>
      </w:r>
      <w:r>
        <w:rPr>
          <w:rFonts w:hint="eastAsia" w:eastAsia="宋体" w:cs="Times New Roman"/>
          <w:kern w:val="0"/>
          <w:sz w:val="27"/>
          <w:szCs w:val="27"/>
          <w:u w:val="single"/>
          <w:lang w:val="en-US" w:eastAsia="zh-CN"/>
        </w:rPr>
        <w:t>10</w:t>
      </w:r>
      <w:r>
        <w:rPr>
          <w:rFonts w:hint="default" w:ascii="Times New Roman" w:hAnsi="Times New Roman" w:eastAsia="fang_song_gb2312" w:cs="Times New Roman"/>
          <w:kern w:val="0"/>
          <w:sz w:val="27"/>
          <w:szCs w:val="27"/>
        </w:rPr>
        <w:t>个一般公共预算项目，以及</w:t>
      </w:r>
      <w:r>
        <w:rPr>
          <w:rFonts w:hint="eastAsia"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个政府性基金项目</w:t>
      </w:r>
      <w:r>
        <w:rPr>
          <w:rFonts w:hint="eastAsia" w:eastAsia="宋体" w:cs="Times New Roman"/>
          <w:kern w:val="0"/>
          <w:sz w:val="27"/>
          <w:szCs w:val="27"/>
          <w:lang w:eastAsia="zh-CN"/>
        </w:rPr>
        <w:t>，</w:t>
      </w:r>
      <w:r>
        <w:rPr>
          <w:rFonts w:hint="default" w:ascii="Times New Roman" w:hAnsi="Times New Roman" w:eastAsia="fang_song_gb2312" w:cs="Times New Roman"/>
          <w:kern w:val="0"/>
          <w:sz w:val="27"/>
          <w:szCs w:val="27"/>
        </w:rPr>
        <w:t>共</w:t>
      </w:r>
      <w:r>
        <w:rPr>
          <w:rFonts w:hint="eastAsia" w:eastAsia="宋体" w:cs="Times New Roman"/>
          <w:kern w:val="0"/>
          <w:sz w:val="27"/>
          <w:szCs w:val="27"/>
          <w:u w:val="single"/>
          <w:lang w:val="en-US" w:eastAsia="zh-CN"/>
        </w:rPr>
        <w:t>10</w:t>
      </w:r>
      <w:r>
        <w:rPr>
          <w:rFonts w:hint="default" w:ascii="Times New Roman" w:hAnsi="Times New Roman" w:eastAsia="fang_song_gb2312" w:cs="Times New Roman"/>
          <w:kern w:val="0"/>
          <w:sz w:val="27"/>
          <w:szCs w:val="27"/>
        </w:rPr>
        <w:t>个项目的绩效自评结果。</w:t>
      </w:r>
    </w:p>
    <w:p w14:paraId="0C128AD0">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eastAsia="zh-CN"/>
        </w:rPr>
      </w:pPr>
      <w:r>
        <w:rPr>
          <w:rFonts w:hint="eastAsia" w:cs="Times New Roman"/>
          <w:kern w:val="0"/>
          <w:sz w:val="27"/>
          <w:szCs w:val="27"/>
          <w:lang w:val="en-US" w:eastAsia="zh-CN"/>
        </w:rPr>
        <w:t>1.</w:t>
      </w:r>
      <w:r>
        <w:rPr>
          <w:rFonts w:hint="eastAsia" w:eastAsia="宋体" w:cs="Times New Roman"/>
          <w:kern w:val="0"/>
          <w:sz w:val="27"/>
          <w:szCs w:val="27"/>
          <w:lang w:eastAsia="zh-CN"/>
        </w:rPr>
        <w:t>退役军人事务工作经费</w:t>
      </w:r>
      <w:r>
        <w:rPr>
          <w:rFonts w:hint="default" w:ascii="Times New Roman" w:hAnsi="Times New Roman" w:eastAsia="fang_song_gb2312" w:cs="Times New Roman"/>
          <w:kern w:val="0"/>
          <w:sz w:val="27"/>
          <w:szCs w:val="27"/>
        </w:rPr>
        <w:t>项目自评综述：根据年初设定的绩效目标，项目自评得分</w:t>
      </w:r>
      <w:r>
        <w:rPr>
          <w:rFonts w:hint="eastAsia" w:eastAsia="宋体" w:cs="Times New Roman"/>
          <w:kern w:val="0"/>
          <w:sz w:val="27"/>
          <w:szCs w:val="27"/>
          <w:u w:val="single"/>
          <w:lang w:val="en-US" w:eastAsia="zh-CN"/>
        </w:rPr>
        <w:t>95.99</w:t>
      </w:r>
      <w:r>
        <w:rPr>
          <w:rFonts w:hint="default" w:ascii="Times New Roman" w:hAnsi="Times New Roman" w:eastAsia="fang_song_gb2312" w:cs="Times New Roman"/>
          <w:kern w:val="0"/>
          <w:sz w:val="27"/>
          <w:szCs w:val="27"/>
        </w:rPr>
        <w:t>分。全年预算数为</w:t>
      </w:r>
      <w:r>
        <w:rPr>
          <w:rFonts w:hint="eastAsia" w:eastAsia="宋体" w:cs="Times New Roman"/>
          <w:kern w:val="0"/>
          <w:sz w:val="27"/>
          <w:szCs w:val="27"/>
          <w:u w:val="single"/>
          <w:lang w:val="en-US" w:eastAsia="zh-CN"/>
        </w:rPr>
        <w:t>42.8</w:t>
      </w:r>
      <w:r>
        <w:rPr>
          <w:rFonts w:hint="default" w:ascii="Times New Roman" w:hAnsi="Times New Roman" w:eastAsia="fang_song_gb2312" w:cs="Times New Roman"/>
          <w:kern w:val="0"/>
          <w:sz w:val="27"/>
          <w:szCs w:val="27"/>
        </w:rPr>
        <w:t>万元，执行数为</w:t>
      </w:r>
      <w:r>
        <w:rPr>
          <w:rFonts w:hint="eastAsia" w:eastAsia="宋体" w:cs="Times New Roman"/>
          <w:kern w:val="0"/>
          <w:sz w:val="27"/>
          <w:szCs w:val="27"/>
          <w:u w:val="single"/>
          <w:lang w:val="en-US" w:eastAsia="zh-CN"/>
        </w:rPr>
        <w:t>42.75</w:t>
      </w:r>
      <w:r>
        <w:rPr>
          <w:rFonts w:hint="default" w:ascii="Times New Roman" w:hAnsi="Times New Roman" w:eastAsia="fang_song_gb2312" w:cs="Times New Roman"/>
          <w:kern w:val="0"/>
          <w:sz w:val="27"/>
          <w:szCs w:val="27"/>
        </w:rPr>
        <w:t>万元，完成预算的</w:t>
      </w:r>
      <w:r>
        <w:rPr>
          <w:rFonts w:hint="eastAsia" w:eastAsia="宋体" w:cs="Times New Roman"/>
          <w:kern w:val="0"/>
          <w:sz w:val="27"/>
          <w:szCs w:val="27"/>
          <w:u w:val="single"/>
          <w:lang w:val="en-US" w:eastAsia="zh-CN"/>
        </w:rPr>
        <w:t>99.88</w:t>
      </w:r>
      <w:r>
        <w:rPr>
          <w:rFonts w:hint="default" w:ascii="Times New Roman" w:hAnsi="Times New Roman" w:eastAsia="fang_song_gb2312" w:cs="Times New Roman"/>
          <w:kern w:val="0"/>
          <w:sz w:val="27"/>
          <w:szCs w:val="27"/>
        </w:rPr>
        <w:t>%。项目绩效目标完成情况：</w:t>
      </w:r>
      <w:r>
        <w:rPr>
          <w:rFonts w:hint="eastAsia" w:eastAsia="宋体" w:cs="Times New Roman"/>
          <w:kern w:val="0"/>
          <w:sz w:val="27"/>
          <w:szCs w:val="27"/>
          <w:lang w:eastAsia="zh-CN"/>
        </w:rPr>
        <w:t>退</w:t>
      </w:r>
      <w:r>
        <w:rPr>
          <w:rFonts w:hint="eastAsia" w:eastAsia="宋体" w:cs="Times New Roman"/>
          <w:kern w:val="0"/>
          <w:sz w:val="27"/>
          <w:szCs w:val="27"/>
          <w:lang w:val="en-US" w:eastAsia="zh-CN"/>
        </w:rPr>
        <w:t>役军人事务工作正常开展，积极推进退役军人就业创业，提高保障退役军人安置服务水平。已按照年初预算目标开展退役军人服务业务，该项目资金使退役军人思想政治、舆论宣传、总结表彰、荣誉奖励和信访工作；退役军人权益维护和帮扶援助工作；退役军人事务系统信息化建设工作；协调落实退役军人医疗、疗养、养老等社会保障工作；为退役士兵、复员军转干部、自主择业军转干部开展就业创业促进和教育培训工作。发现的主要问题及原因：无。</w:t>
      </w:r>
    </w:p>
    <w:p w14:paraId="760D8038">
      <w:pPr>
        <w:widowControl/>
        <w:spacing w:before="240" w:after="240"/>
        <w:rPr>
          <w:rFonts w:hint="default" w:ascii="Times New Roman" w:hAnsi="Times New Roman" w:eastAsia="Times New Roman" w:cs="Times New Roman"/>
          <w:kern w:val="0"/>
          <w:sz w:val="24"/>
        </w:rPr>
      </w:pPr>
    </w:p>
    <w:p w14:paraId="7496D87C">
      <w:pPr>
        <w:pStyle w:val="10"/>
        <w:pageBreakBefore w:val="0"/>
        <w:numPr>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cs="Times New Roman"/>
          <w:kern w:val="0"/>
          <w:sz w:val="27"/>
          <w:szCs w:val="27"/>
          <w:lang w:val="en-US" w:eastAsia="zh-CN"/>
        </w:rPr>
        <w:t>2.</w:t>
      </w:r>
      <w:r>
        <w:rPr>
          <w:rFonts w:hint="eastAsia" w:eastAsia="宋体" w:cs="Times New Roman"/>
          <w:kern w:val="0"/>
          <w:sz w:val="27"/>
          <w:szCs w:val="27"/>
          <w:lang w:eastAsia="zh-CN"/>
        </w:rPr>
        <w:t>双拥慰问及创建全国双拥模范城专项经费</w:t>
      </w:r>
      <w:r>
        <w:rPr>
          <w:rFonts w:hint="default" w:ascii="Times New Roman" w:hAnsi="Times New Roman" w:eastAsia="fang_song_gb2312" w:cs="Times New Roman"/>
          <w:kern w:val="0"/>
          <w:sz w:val="27"/>
          <w:szCs w:val="27"/>
        </w:rPr>
        <w:t>项目自评综述：</w:t>
      </w:r>
      <w:r>
        <w:rPr>
          <w:rFonts w:hint="eastAsia" w:eastAsia="宋体" w:cs="Times New Roman"/>
          <w:kern w:val="0"/>
          <w:sz w:val="27"/>
          <w:szCs w:val="27"/>
          <w:lang w:eastAsia="zh-CN"/>
        </w:rPr>
        <w:t>双拥慰问及创建全国双拥模范城专项经费项目自评综述：</w:t>
      </w:r>
      <w:r>
        <w:rPr>
          <w:rFonts w:hint="eastAsia" w:eastAsia="宋体" w:cs="Times New Roman"/>
          <w:kern w:val="0"/>
          <w:sz w:val="27"/>
          <w:szCs w:val="27"/>
          <w:lang w:val="en-US" w:eastAsia="zh-CN"/>
        </w:rPr>
        <w:t>根据年初设定的绩效目标，项目自评得分</w:t>
      </w:r>
      <w:r>
        <w:rPr>
          <w:rFonts w:hint="eastAsia" w:cs="Times New Roman"/>
          <w:i w:val="0"/>
          <w:iCs w:val="0"/>
          <w:kern w:val="0"/>
          <w:sz w:val="27"/>
          <w:szCs w:val="27"/>
          <w:u w:val="single"/>
          <w:lang w:val="en-US" w:eastAsia="zh-CN"/>
        </w:rPr>
        <w:t>98.09</w:t>
      </w:r>
      <w:r>
        <w:rPr>
          <w:rFonts w:hint="eastAsia" w:eastAsia="宋体" w:cs="Times New Roman"/>
          <w:kern w:val="0"/>
          <w:sz w:val="27"/>
          <w:szCs w:val="27"/>
          <w:lang w:val="en-US" w:eastAsia="zh-CN"/>
        </w:rPr>
        <w:t>分。全年预算数为</w:t>
      </w:r>
      <w:r>
        <w:rPr>
          <w:rFonts w:hint="eastAsia" w:cs="Times New Roman"/>
          <w:kern w:val="0"/>
          <w:sz w:val="27"/>
          <w:szCs w:val="27"/>
          <w:u w:val="single"/>
          <w:lang w:val="en-US" w:eastAsia="zh-CN"/>
        </w:rPr>
        <w:t>30</w:t>
      </w:r>
      <w:r>
        <w:rPr>
          <w:rFonts w:hint="eastAsia" w:eastAsia="宋体" w:cs="Times New Roman"/>
          <w:kern w:val="0"/>
          <w:sz w:val="27"/>
          <w:szCs w:val="27"/>
          <w:lang w:val="en-US" w:eastAsia="zh-CN"/>
        </w:rPr>
        <w:t>万元，执行数为</w:t>
      </w:r>
      <w:r>
        <w:rPr>
          <w:rFonts w:hint="eastAsia" w:cs="Times New Roman"/>
          <w:kern w:val="0"/>
          <w:sz w:val="27"/>
          <w:szCs w:val="27"/>
          <w:u w:val="single"/>
          <w:lang w:val="en-US" w:eastAsia="zh-CN"/>
        </w:rPr>
        <w:t>29.07</w:t>
      </w:r>
      <w:r>
        <w:rPr>
          <w:rFonts w:hint="eastAsia" w:eastAsia="宋体" w:cs="Times New Roman"/>
          <w:kern w:val="0"/>
          <w:sz w:val="27"/>
          <w:szCs w:val="27"/>
          <w:lang w:val="en-US" w:eastAsia="zh-CN"/>
        </w:rPr>
        <w:t>万元，完成预算的</w:t>
      </w:r>
      <w:r>
        <w:rPr>
          <w:rFonts w:hint="eastAsia" w:cs="Times New Roman"/>
          <w:kern w:val="0"/>
          <w:sz w:val="27"/>
          <w:szCs w:val="27"/>
          <w:u w:val="single"/>
          <w:lang w:val="en-US" w:eastAsia="zh-CN"/>
        </w:rPr>
        <w:t>96.9</w:t>
      </w:r>
      <w:r>
        <w:rPr>
          <w:rFonts w:hint="eastAsia" w:eastAsia="宋体" w:cs="Times New Roman"/>
          <w:kern w:val="0"/>
          <w:sz w:val="27"/>
          <w:szCs w:val="27"/>
          <w:lang w:val="en-US" w:eastAsia="zh-CN"/>
        </w:rPr>
        <w:t>%。</w:t>
      </w:r>
      <w:r>
        <w:rPr>
          <w:rFonts w:hint="eastAsia" w:eastAsia="宋体" w:cs="Times New Roman"/>
          <w:kern w:val="0"/>
          <w:sz w:val="27"/>
          <w:szCs w:val="27"/>
          <w:lang w:eastAsia="zh-CN"/>
        </w:rPr>
        <w:t>根据全国双拥工作领导小组关于印发《双拥模范城（县）创建命名管理办法》和《全国双拥模范城（县）考评标准》的通知精神：“考评项目第一项第五条中，支持部队建设改革、走访慰问部队和重点优抚对象等双拥工作经费及双拥办公经费列入财政预算；经费保障满足双拥工作需要并根据经济社会发展水平逐步增加”。</w:t>
      </w:r>
      <w:r>
        <w:rPr>
          <w:rFonts w:hint="default" w:ascii="Times New Roman" w:hAnsi="Times New Roman" w:eastAsia="fang_song_gb2312" w:cs="Times New Roman"/>
          <w:kern w:val="0"/>
          <w:sz w:val="27"/>
          <w:szCs w:val="27"/>
        </w:rPr>
        <w:t>项目绩效目标完成情况：</w:t>
      </w:r>
      <w:r>
        <w:rPr>
          <w:rFonts w:hint="eastAsia" w:eastAsia="宋体" w:cs="Times New Roman"/>
          <w:kern w:val="0"/>
          <w:sz w:val="27"/>
          <w:szCs w:val="27"/>
          <w:lang w:eastAsia="zh-CN"/>
        </w:rPr>
        <w:t>该项目年初预算项目资金</w:t>
      </w:r>
      <w:r>
        <w:rPr>
          <w:rFonts w:hint="eastAsia" w:eastAsia="宋体" w:cs="Times New Roman"/>
          <w:kern w:val="0"/>
          <w:sz w:val="27"/>
          <w:szCs w:val="27"/>
          <w:lang w:val="en-US" w:eastAsia="zh-CN"/>
        </w:rPr>
        <w:t>65</w:t>
      </w:r>
      <w:r>
        <w:rPr>
          <w:rFonts w:hint="eastAsia" w:eastAsia="宋体" w:cs="Times New Roman"/>
          <w:kern w:val="0"/>
          <w:sz w:val="27"/>
          <w:szCs w:val="27"/>
          <w:lang w:eastAsia="zh-CN"/>
        </w:rPr>
        <w:t>万元，年末项目累计支出</w:t>
      </w:r>
      <w:r>
        <w:rPr>
          <w:rFonts w:hint="eastAsia" w:eastAsia="宋体" w:cs="Times New Roman"/>
          <w:kern w:val="0"/>
          <w:sz w:val="27"/>
          <w:szCs w:val="27"/>
          <w:lang w:val="en-US" w:eastAsia="zh-CN"/>
        </w:rPr>
        <w:t>62.34</w:t>
      </w:r>
      <w:r>
        <w:rPr>
          <w:rFonts w:hint="eastAsia" w:eastAsia="宋体" w:cs="Times New Roman"/>
          <w:kern w:val="0"/>
          <w:sz w:val="27"/>
          <w:szCs w:val="27"/>
          <w:lang w:eastAsia="zh-CN"/>
        </w:rPr>
        <w:t>万元，工作经费保障开展双拥创城培训、双拥创城宣传活动及宣传资料的制作。</w:t>
      </w:r>
      <w:r>
        <w:rPr>
          <w:rFonts w:hint="eastAsia" w:eastAsia="宋体" w:cs="Times New Roman"/>
          <w:kern w:val="0"/>
          <w:sz w:val="27"/>
          <w:szCs w:val="27"/>
          <w:lang w:val="en-US" w:eastAsia="zh-CN"/>
        </w:rPr>
        <w:t>发现的主要问题及原因：无。</w:t>
      </w:r>
    </w:p>
    <w:p w14:paraId="4EAB48A2">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3</w:t>
      </w:r>
      <w:r>
        <w:rPr>
          <w:rFonts w:hint="default" w:ascii="Times New Roman" w:hAnsi="Times New Roman" w:eastAsia="times_new_roman" w:cs="Times New Roman"/>
          <w:kern w:val="0"/>
          <w:sz w:val="27"/>
          <w:szCs w:val="27"/>
        </w:rPr>
        <w:t>.</w:t>
      </w:r>
      <w:r>
        <w:rPr>
          <w:rFonts w:hint="eastAsia" w:eastAsia="宋体" w:cs="Times New Roman"/>
          <w:kern w:val="0"/>
          <w:sz w:val="27"/>
          <w:szCs w:val="27"/>
          <w:lang w:eastAsia="zh-CN"/>
        </w:rPr>
        <w:t>巴彦淖尔舰艇慰问及工作经费</w:t>
      </w:r>
      <w:r>
        <w:rPr>
          <w:rFonts w:hint="default" w:ascii="Times New Roman" w:hAnsi="Times New Roman" w:eastAsia="fang_song_gb2312" w:cs="Times New Roman"/>
          <w:kern w:val="0"/>
          <w:sz w:val="27"/>
          <w:szCs w:val="27"/>
        </w:rPr>
        <w:t>项目自评综述：</w:t>
      </w:r>
      <w:r>
        <w:rPr>
          <w:rFonts w:hint="eastAsia" w:eastAsia="宋体" w:cs="Times New Roman"/>
          <w:kern w:val="0"/>
          <w:sz w:val="27"/>
          <w:szCs w:val="27"/>
          <w:lang w:val="en-US" w:eastAsia="zh-CN"/>
        </w:rPr>
        <w:t>根据年初设定的绩效目标，项目自评得分</w:t>
      </w:r>
      <w:r>
        <w:rPr>
          <w:rFonts w:hint="eastAsia" w:cs="Times New Roman"/>
          <w:i w:val="0"/>
          <w:iCs w:val="0"/>
          <w:kern w:val="0"/>
          <w:sz w:val="27"/>
          <w:szCs w:val="27"/>
          <w:u w:val="single"/>
          <w:lang w:val="en-US" w:eastAsia="zh-CN"/>
        </w:rPr>
        <w:t>98.09</w:t>
      </w:r>
      <w:r>
        <w:rPr>
          <w:rFonts w:hint="eastAsia" w:eastAsia="宋体" w:cs="Times New Roman"/>
          <w:kern w:val="0"/>
          <w:sz w:val="27"/>
          <w:szCs w:val="27"/>
          <w:lang w:val="en-US" w:eastAsia="zh-CN"/>
        </w:rPr>
        <w:t>分。全年预算数为</w:t>
      </w:r>
      <w:r>
        <w:rPr>
          <w:rFonts w:hint="eastAsia" w:cs="Times New Roman"/>
          <w:kern w:val="0"/>
          <w:sz w:val="27"/>
          <w:szCs w:val="27"/>
          <w:u w:val="single"/>
          <w:lang w:val="en-US" w:eastAsia="zh-CN"/>
        </w:rPr>
        <w:t>50</w:t>
      </w:r>
      <w:r>
        <w:rPr>
          <w:rFonts w:hint="eastAsia" w:eastAsia="宋体" w:cs="Times New Roman"/>
          <w:kern w:val="0"/>
          <w:sz w:val="27"/>
          <w:szCs w:val="27"/>
          <w:lang w:val="en-US" w:eastAsia="zh-CN"/>
        </w:rPr>
        <w:t>万元，执行数为</w:t>
      </w:r>
      <w:r>
        <w:rPr>
          <w:rFonts w:hint="eastAsia" w:cs="Times New Roman"/>
          <w:kern w:val="0"/>
          <w:sz w:val="27"/>
          <w:szCs w:val="27"/>
          <w:u w:val="single"/>
          <w:lang w:val="en-US" w:eastAsia="zh-CN"/>
        </w:rPr>
        <w:t>50</w:t>
      </w:r>
      <w:r>
        <w:rPr>
          <w:rFonts w:hint="eastAsia" w:eastAsia="宋体" w:cs="Times New Roman"/>
          <w:kern w:val="0"/>
          <w:sz w:val="27"/>
          <w:szCs w:val="27"/>
          <w:lang w:val="en-US" w:eastAsia="zh-CN"/>
        </w:rPr>
        <w:t>万元，完成预算的</w:t>
      </w:r>
      <w:r>
        <w:rPr>
          <w:rFonts w:hint="eastAsia" w:cs="Times New Roman"/>
          <w:kern w:val="0"/>
          <w:sz w:val="27"/>
          <w:szCs w:val="27"/>
          <w:u w:val="single"/>
          <w:lang w:val="en-US" w:eastAsia="zh-CN"/>
        </w:rPr>
        <w:t>100</w:t>
      </w:r>
      <w:r>
        <w:rPr>
          <w:rFonts w:hint="eastAsia" w:eastAsia="宋体" w:cs="Times New Roman"/>
          <w:kern w:val="0"/>
          <w:sz w:val="27"/>
          <w:szCs w:val="27"/>
          <w:lang w:val="en-US" w:eastAsia="zh-CN"/>
        </w:rPr>
        <w:t>%。</w:t>
      </w:r>
      <w:r>
        <w:rPr>
          <w:rFonts w:hint="default" w:ascii="Times New Roman" w:hAnsi="Times New Roman" w:eastAsia="fang_song_gb2312" w:cs="Times New Roman"/>
          <w:kern w:val="0"/>
          <w:sz w:val="27"/>
          <w:szCs w:val="27"/>
        </w:rPr>
        <w:t>项目绩效目标完成情况：</w:t>
      </w:r>
      <w:r>
        <w:rPr>
          <w:rFonts w:hint="eastAsia" w:eastAsia="宋体" w:cs="Times New Roman"/>
          <w:kern w:val="0"/>
          <w:sz w:val="27"/>
          <w:szCs w:val="27"/>
          <w:lang w:eastAsia="zh-CN"/>
        </w:rPr>
        <w:t>该项目年初预算项目资金</w:t>
      </w:r>
      <w:r>
        <w:rPr>
          <w:rFonts w:hint="eastAsia" w:cs="Times New Roman"/>
          <w:kern w:val="0"/>
          <w:sz w:val="27"/>
          <w:szCs w:val="27"/>
          <w:lang w:val="en-US" w:eastAsia="zh-CN"/>
        </w:rPr>
        <w:t>50</w:t>
      </w:r>
      <w:r>
        <w:rPr>
          <w:rFonts w:hint="eastAsia" w:eastAsia="宋体" w:cs="Times New Roman"/>
          <w:kern w:val="0"/>
          <w:sz w:val="27"/>
          <w:szCs w:val="27"/>
          <w:lang w:eastAsia="zh-CN"/>
        </w:rPr>
        <w:t>万元，年末项目累计支出</w:t>
      </w:r>
      <w:r>
        <w:rPr>
          <w:rFonts w:hint="eastAsia" w:cs="Times New Roman"/>
          <w:kern w:val="0"/>
          <w:sz w:val="27"/>
          <w:szCs w:val="27"/>
          <w:lang w:val="en-US" w:eastAsia="zh-CN"/>
        </w:rPr>
        <w:t>50</w:t>
      </w:r>
      <w:r>
        <w:rPr>
          <w:rFonts w:hint="eastAsia" w:eastAsia="宋体" w:cs="Times New Roman"/>
          <w:kern w:val="0"/>
          <w:sz w:val="27"/>
          <w:szCs w:val="27"/>
          <w:lang w:eastAsia="zh-CN"/>
        </w:rPr>
        <w:t>万元，工作经费保障</w:t>
      </w:r>
      <w:r>
        <w:rPr>
          <w:rFonts w:hint="eastAsia" w:cs="Times New Roman"/>
          <w:kern w:val="0"/>
          <w:sz w:val="27"/>
          <w:szCs w:val="27"/>
          <w:lang w:eastAsia="zh-CN"/>
        </w:rPr>
        <w:t>巴彦淖尔舰的慰问工作</w:t>
      </w:r>
      <w:r>
        <w:rPr>
          <w:rFonts w:hint="eastAsia" w:eastAsia="宋体" w:cs="Times New Roman"/>
          <w:kern w:val="0"/>
          <w:sz w:val="27"/>
          <w:szCs w:val="27"/>
          <w:lang w:eastAsia="zh-CN"/>
        </w:rPr>
        <w:t>。</w:t>
      </w:r>
      <w:r>
        <w:rPr>
          <w:rFonts w:hint="eastAsia" w:eastAsia="宋体" w:cs="Times New Roman"/>
          <w:kern w:val="0"/>
          <w:sz w:val="27"/>
          <w:szCs w:val="27"/>
          <w:lang w:val="en-US" w:eastAsia="zh-CN"/>
        </w:rPr>
        <w:t>发现的主要问题及原因：无。</w:t>
      </w:r>
    </w:p>
    <w:p w14:paraId="1ED34A53">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cs="Times New Roman"/>
          <w:kern w:val="0"/>
          <w:sz w:val="27"/>
          <w:szCs w:val="27"/>
          <w:lang w:val="en-US" w:eastAsia="zh-CN"/>
        </w:rPr>
        <w:t>4.</w:t>
      </w:r>
      <w:r>
        <w:rPr>
          <w:rFonts w:hint="eastAsia" w:eastAsia="宋体" w:cs="Times New Roman"/>
          <w:kern w:val="0"/>
          <w:sz w:val="27"/>
          <w:szCs w:val="27"/>
          <w:lang w:eastAsia="zh-CN"/>
        </w:rPr>
        <w:t>随军未就业基本生活补贴经费</w:t>
      </w:r>
      <w:r>
        <w:rPr>
          <w:rFonts w:hint="default" w:ascii="Times New Roman" w:hAnsi="Times New Roman" w:eastAsia="fang_song_gb2312" w:cs="Times New Roman"/>
          <w:kern w:val="0"/>
          <w:sz w:val="27"/>
          <w:szCs w:val="27"/>
        </w:rPr>
        <w:t>项目自评综述：</w:t>
      </w:r>
      <w:r>
        <w:rPr>
          <w:rFonts w:hint="eastAsia" w:eastAsia="宋体" w:cs="Times New Roman"/>
          <w:kern w:val="0"/>
          <w:sz w:val="27"/>
          <w:szCs w:val="27"/>
          <w:lang w:val="en-US" w:eastAsia="zh-CN"/>
        </w:rPr>
        <w:t>根据年初设定的绩效目标，项目自评得分</w:t>
      </w:r>
      <w:r>
        <w:rPr>
          <w:rFonts w:hint="eastAsia" w:cs="Times New Roman"/>
          <w:i w:val="0"/>
          <w:iCs w:val="0"/>
          <w:kern w:val="0"/>
          <w:sz w:val="27"/>
          <w:szCs w:val="27"/>
          <w:u w:val="single"/>
          <w:lang w:val="en-US" w:eastAsia="zh-CN"/>
        </w:rPr>
        <w:t>97.6</w:t>
      </w:r>
      <w:r>
        <w:rPr>
          <w:rFonts w:hint="eastAsia" w:eastAsia="宋体" w:cs="Times New Roman"/>
          <w:kern w:val="0"/>
          <w:sz w:val="27"/>
          <w:szCs w:val="27"/>
          <w:lang w:val="en-US" w:eastAsia="zh-CN"/>
        </w:rPr>
        <w:t>分。全年预算数为</w:t>
      </w:r>
      <w:r>
        <w:rPr>
          <w:rFonts w:hint="eastAsia" w:cs="Times New Roman"/>
          <w:kern w:val="0"/>
          <w:sz w:val="27"/>
          <w:szCs w:val="27"/>
          <w:u w:val="single"/>
          <w:lang w:val="en-US" w:eastAsia="zh-CN"/>
        </w:rPr>
        <w:t>20.4</w:t>
      </w:r>
      <w:r>
        <w:rPr>
          <w:rFonts w:hint="eastAsia" w:eastAsia="宋体" w:cs="Times New Roman"/>
          <w:kern w:val="0"/>
          <w:sz w:val="27"/>
          <w:szCs w:val="27"/>
          <w:lang w:val="en-US" w:eastAsia="zh-CN"/>
        </w:rPr>
        <w:t>万元，执行数为</w:t>
      </w:r>
      <w:r>
        <w:rPr>
          <w:rFonts w:hint="eastAsia" w:cs="Times New Roman"/>
          <w:kern w:val="0"/>
          <w:sz w:val="27"/>
          <w:szCs w:val="27"/>
          <w:u w:val="single"/>
          <w:lang w:val="en-US" w:eastAsia="zh-CN"/>
        </w:rPr>
        <w:t>15.5</w:t>
      </w:r>
      <w:r>
        <w:rPr>
          <w:rFonts w:hint="eastAsia" w:eastAsia="宋体" w:cs="Times New Roman"/>
          <w:kern w:val="0"/>
          <w:sz w:val="27"/>
          <w:szCs w:val="27"/>
          <w:lang w:val="en-US" w:eastAsia="zh-CN"/>
        </w:rPr>
        <w:t>万元，完成预算的</w:t>
      </w:r>
      <w:r>
        <w:rPr>
          <w:rFonts w:hint="eastAsia" w:cs="Times New Roman"/>
          <w:kern w:val="0"/>
          <w:sz w:val="27"/>
          <w:szCs w:val="27"/>
          <w:u w:val="single"/>
          <w:lang w:val="en-US" w:eastAsia="zh-CN"/>
        </w:rPr>
        <w:t>75.98</w:t>
      </w:r>
      <w:r>
        <w:rPr>
          <w:rFonts w:hint="eastAsia" w:eastAsia="宋体" w:cs="Times New Roman"/>
          <w:kern w:val="0"/>
          <w:sz w:val="27"/>
          <w:szCs w:val="27"/>
          <w:lang w:val="en-US" w:eastAsia="zh-CN"/>
        </w:rPr>
        <w:t>%。</w:t>
      </w:r>
      <w:r>
        <w:rPr>
          <w:rFonts w:hint="default" w:ascii="Times New Roman" w:hAnsi="Times New Roman" w:eastAsia="fang_song_gb2312" w:cs="Times New Roman"/>
          <w:kern w:val="0"/>
          <w:sz w:val="27"/>
          <w:szCs w:val="27"/>
        </w:rPr>
        <w:t>项目绩效目标完成情况：</w:t>
      </w:r>
      <w:r>
        <w:rPr>
          <w:rFonts w:hint="eastAsia" w:eastAsia="宋体" w:cs="Times New Roman"/>
          <w:kern w:val="0"/>
          <w:sz w:val="27"/>
          <w:szCs w:val="27"/>
          <w:lang w:eastAsia="zh-CN"/>
        </w:rPr>
        <w:t>该项目年初预算项目资金</w:t>
      </w:r>
      <w:r>
        <w:rPr>
          <w:rFonts w:hint="eastAsia" w:cs="Times New Roman"/>
          <w:kern w:val="0"/>
          <w:sz w:val="27"/>
          <w:szCs w:val="27"/>
          <w:lang w:val="en-US" w:eastAsia="zh-CN"/>
        </w:rPr>
        <w:t>20.4</w:t>
      </w:r>
      <w:r>
        <w:rPr>
          <w:rFonts w:hint="eastAsia" w:eastAsia="宋体" w:cs="Times New Roman"/>
          <w:kern w:val="0"/>
          <w:sz w:val="27"/>
          <w:szCs w:val="27"/>
          <w:lang w:eastAsia="zh-CN"/>
        </w:rPr>
        <w:t>万元，年末项目累计支出</w:t>
      </w:r>
      <w:r>
        <w:rPr>
          <w:rFonts w:hint="eastAsia" w:cs="Times New Roman"/>
          <w:kern w:val="0"/>
          <w:sz w:val="27"/>
          <w:szCs w:val="27"/>
          <w:lang w:val="en-US" w:eastAsia="zh-CN"/>
        </w:rPr>
        <w:t>15.5</w:t>
      </w:r>
      <w:r>
        <w:rPr>
          <w:rFonts w:hint="eastAsia" w:eastAsia="宋体" w:cs="Times New Roman"/>
          <w:kern w:val="0"/>
          <w:sz w:val="27"/>
          <w:szCs w:val="27"/>
          <w:lang w:eastAsia="zh-CN"/>
        </w:rPr>
        <w:t>万元，工作经费</w:t>
      </w:r>
      <w:r>
        <w:rPr>
          <w:rFonts w:hint="eastAsia" w:cs="Times New Roman"/>
          <w:kern w:val="0"/>
          <w:sz w:val="27"/>
          <w:szCs w:val="27"/>
          <w:lang w:eastAsia="zh-CN"/>
        </w:rPr>
        <w:t>用于为随军未就业家属提供基本的生活补贴</w:t>
      </w:r>
      <w:r>
        <w:rPr>
          <w:rFonts w:hint="eastAsia" w:eastAsia="宋体" w:cs="Times New Roman"/>
          <w:kern w:val="0"/>
          <w:sz w:val="27"/>
          <w:szCs w:val="27"/>
          <w:lang w:eastAsia="zh-CN"/>
        </w:rPr>
        <w:t>。</w:t>
      </w:r>
      <w:r>
        <w:rPr>
          <w:rFonts w:hint="eastAsia" w:eastAsia="宋体" w:cs="Times New Roman"/>
          <w:kern w:val="0"/>
          <w:sz w:val="27"/>
          <w:szCs w:val="27"/>
          <w:lang w:val="en-US" w:eastAsia="zh-CN"/>
        </w:rPr>
        <w:t>发现的主要问题及原因：无。</w:t>
      </w:r>
    </w:p>
    <w:p w14:paraId="277482F8">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cs="Times New Roman"/>
          <w:kern w:val="0"/>
          <w:sz w:val="27"/>
          <w:szCs w:val="27"/>
          <w:lang w:val="en-US" w:eastAsia="zh-CN"/>
        </w:rPr>
        <w:t>5</w:t>
      </w:r>
      <w:r>
        <w:rPr>
          <w:rFonts w:hint="default" w:ascii="Times New Roman" w:hAnsi="Times New Roman" w:eastAsia="times_new_roman" w:cs="Times New Roman"/>
          <w:kern w:val="0"/>
          <w:sz w:val="27"/>
          <w:szCs w:val="27"/>
        </w:rPr>
        <w:t>.</w:t>
      </w:r>
      <w:r>
        <w:rPr>
          <w:rFonts w:hint="eastAsia" w:eastAsia="宋体" w:cs="Times New Roman"/>
          <w:kern w:val="0"/>
          <w:sz w:val="27"/>
          <w:szCs w:val="27"/>
          <w:lang w:eastAsia="zh-CN"/>
        </w:rPr>
        <w:t>巴彦淖尔市烈士纪念馆建设项目</w:t>
      </w:r>
      <w:r>
        <w:rPr>
          <w:rFonts w:hint="default" w:ascii="Times New Roman" w:hAnsi="Times New Roman" w:eastAsia="fang_song_gb2312" w:cs="Times New Roman"/>
          <w:kern w:val="0"/>
          <w:sz w:val="27"/>
          <w:szCs w:val="27"/>
        </w:rPr>
        <w:t>项目自评综述：</w:t>
      </w:r>
      <w:r>
        <w:rPr>
          <w:rFonts w:hint="eastAsia" w:eastAsia="宋体" w:cs="Times New Roman"/>
          <w:kern w:val="0"/>
          <w:sz w:val="27"/>
          <w:szCs w:val="27"/>
          <w:lang w:eastAsia="zh-CN"/>
        </w:rPr>
        <w:t>双拥慰问及创建全国双拥模范城专项经费项目自评综述：</w:t>
      </w:r>
      <w:r>
        <w:rPr>
          <w:rFonts w:hint="eastAsia" w:eastAsia="宋体" w:cs="Times New Roman"/>
          <w:kern w:val="0"/>
          <w:sz w:val="27"/>
          <w:szCs w:val="27"/>
          <w:lang w:val="en-US" w:eastAsia="zh-CN"/>
        </w:rPr>
        <w:t>根据年初设定的绩效目标，项目自评得分</w:t>
      </w:r>
      <w:r>
        <w:rPr>
          <w:rFonts w:hint="eastAsia" w:cs="Times New Roman"/>
          <w:i w:val="0"/>
          <w:iCs w:val="0"/>
          <w:kern w:val="0"/>
          <w:sz w:val="27"/>
          <w:szCs w:val="27"/>
          <w:u w:val="single"/>
          <w:lang w:val="en-US" w:eastAsia="zh-CN"/>
        </w:rPr>
        <w:t>88.5</w:t>
      </w:r>
      <w:r>
        <w:rPr>
          <w:rFonts w:hint="eastAsia" w:eastAsia="宋体" w:cs="Times New Roman"/>
          <w:kern w:val="0"/>
          <w:sz w:val="27"/>
          <w:szCs w:val="27"/>
          <w:lang w:val="en-US" w:eastAsia="zh-CN"/>
        </w:rPr>
        <w:t>分。全年预算数为</w:t>
      </w:r>
      <w:r>
        <w:rPr>
          <w:rFonts w:hint="eastAsia" w:cs="Times New Roman"/>
          <w:kern w:val="0"/>
          <w:sz w:val="27"/>
          <w:szCs w:val="27"/>
          <w:u w:val="single"/>
          <w:lang w:val="en-US" w:eastAsia="zh-CN"/>
        </w:rPr>
        <w:t>200</w:t>
      </w:r>
      <w:r>
        <w:rPr>
          <w:rFonts w:hint="eastAsia" w:eastAsia="宋体" w:cs="Times New Roman"/>
          <w:kern w:val="0"/>
          <w:sz w:val="27"/>
          <w:szCs w:val="27"/>
          <w:lang w:val="en-US" w:eastAsia="zh-CN"/>
        </w:rPr>
        <w:t>万元，执行数为</w:t>
      </w:r>
      <w:r>
        <w:rPr>
          <w:rFonts w:hint="eastAsia" w:cs="Times New Roman"/>
          <w:kern w:val="0"/>
          <w:sz w:val="27"/>
          <w:szCs w:val="27"/>
          <w:u w:val="single"/>
          <w:lang w:val="en-US" w:eastAsia="zh-CN"/>
        </w:rPr>
        <w:t>0</w:t>
      </w:r>
      <w:r>
        <w:rPr>
          <w:rFonts w:hint="eastAsia" w:eastAsia="宋体" w:cs="Times New Roman"/>
          <w:kern w:val="0"/>
          <w:sz w:val="27"/>
          <w:szCs w:val="27"/>
          <w:lang w:val="en-US" w:eastAsia="zh-CN"/>
        </w:rPr>
        <w:t>万元，完成预算的</w:t>
      </w:r>
      <w:r>
        <w:rPr>
          <w:rFonts w:hint="eastAsia" w:cs="Times New Roman"/>
          <w:kern w:val="0"/>
          <w:sz w:val="27"/>
          <w:szCs w:val="27"/>
          <w:u w:val="single"/>
          <w:lang w:val="en-US" w:eastAsia="zh-CN"/>
        </w:rPr>
        <w:t>0</w:t>
      </w:r>
      <w:r>
        <w:rPr>
          <w:rFonts w:hint="eastAsia" w:eastAsia="宋体" w:cs="Times New Roman"/>
          <w:kern w:val="0"/>
          <w:sz w:val="27"/>
          <w:szCs w:val="27"/>
          <w:lang w:val="en-US" w:eastAsia="zh-CN"/>
        </w:rPr>
        <w:t>%</w:t>
      </w:r>
      <w:r>
        <w:rPr>
          <w:rFonts w:hint="eastAsia" w:cs="Times New Roman"/>
          <w:kern w:val="0"/>
          <w:sz w:val="27"/>
          <w:szCs w:val="27"/>
          <w:lang w:val="en-US" w:eastAsia="zh-CN"/>
        </w:rPr>
        <w:t>，由于巴彦淖尔市烈士纪念馆并未完工，所以项目资金未进行支付，全部结转到2024年进行使用</w:t>
      </w:r>
      <w:r>
        <w:rPr>
          <w:rFonts w:hint="eastAsia" w:eastAsia="宋体" w:cs="Times New Roman"/>
          <w:kern w:val="0"/>
          <w:sz w:val="27"/>
          <w:szCs w:val="27"/>
          <w:lang w:val="en-US" w:eastAsia="zh-CN"/>
        </w:rPr>
        <w:t>。</w:t>
      </w:r>
      <w:r>
        <w:rPr>
          <w:rFonts w:hint="eastAsia" w:eastAsia="宋体" w:cs="Times New Roman"/>
          <w:kern w:val="0"/>
          <w:sz w:val="27"/>
          <w:szCs w:val="27"/>
          <w:lang w:eastAsia="zh-CN"/>
        </w:rPr>
        <w:t>该项目年初预算项目资金</w:t>
      </w:r>
      <w:r>
        <w:rPr>
          <w:rFonts w:hint="eastAsia" w:cs="Times New Roman"/>
          <w:kern w:val="0"/>
          <w:sz w:val="27"/>
          <w:szCs w:val="27"/>
          <w:lang w:val="en-US" w:eastAsia="zh-CN"/>
        </w:rPr>
        <w:t>200</w:t>
      </w:r>
      <w:r>
        <w:rPr>
          <w:rFonts w:hint="eastAsia" w:eastAsia="宋体" w:cs="Times New Roman"/>
          <w:kern w:val="0"/>
          <w:sz w:val="27"/>
          <w:szCs w:val="27"/>
          <w:lang w:eastAsia="zh-CN"/>
        </w:rPr>
        <w:t>万元，年末项目累计支出</w:t>
      </w:r>
      <w:r>
        <w:rPr>
          <w:rFonts w:hint="eastAsia" w:cs="Times New Roman"/>
          <w:kern w:val="0"/>
          <w:sz w:val="27"/>
          <w:szCs w:val="27"/>
          <w:lang w:val="en-US" w:eastAsia="zh-CN"/>
        </w:rPr>
        <w:t>0</w:t>
      </w:r>
      <w:r>
        <w:rPr>
          <w:rFonts w:hint="eastAsia" w:eastAsia="宋体" w:cs="Times New Roman"/>
          <w:kern w:val="0"/>
          <w:sz w:val="27"/>
          <w:szCs w:val="27"/>
          <w:lang w:eastAsia="zh-CN"/>
        </w:rPr>
        <w:t>万元，工作经费保障</w:t>
      </w:r>
      <w:r>
        <w:rPr>
          <w:rFonts w:hint="eastAsia" w:cs="Times New Roman"/>
          <w:kern w:val="0"/>
          <w:sz w:val="27"/>
          <w:szCs w:val="27"/>
          <w:lang w:eastAsia="zh-CN"/>
        </w:rPr>
        <w:t>了巴彦淖尔市烈士纪念馆的建设</w:t>
      </w:r>
      <w:r>
        <w:rPr>
          <w:rFonts w:hint="eastAsia" w:eastAsia="宋体" w:cs="Times New Roman"/>
          <w:kern w:val="0"/>
          <w:sz w:val="27"/>
          <w:szCs w:val="27"/>
          <w:lang w:eastAsia="zh-CN"/>
        </w:rPr>
        <w:t>。</w:t>
      </w:r>
      <w:r>
        <w:rPr>
          <w:rFonts w:hint="eastAsia" w:eastAsia="宋体" w:cs="Times New Roman"/>
          <w:kern w:val="0"/>
          <w:sz w:val="27"/>
          <w:szCs w:val="27"/>
          <w:lang w:val="en-US" w:eastAsia="zh-CN"/>
        </w:rPr>
        <w:t>发现的主要问题及原因：无。</w:t>
      </w:r>
    </w:p>
    <w:tbl>
      <w:tblPr>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52"/>
        <w:gridCol w:w="471"/>
        <w:gridCol w:w="670"/>
        <w:gridCol w:w="882"/>
        <w:gridCol w:w="452"/>
        <w:gridCol w:w="452"/>
        <w:gridCol w:w="552"/>
        <w:gridCol w:w="1189"/>
        <w:gridCol w:w="1098"/>
        <w:gridCol w:w="783"/>
        <w:gridCol w:w="999"/>
        <w:gridCol w:w="1860"/>
      </w:tblGrid>
      <w:tr w14:paraId="2BE32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60" w:hRule="atLeast"/>
        </w:trPr>
        <w:tc>
          <w:tcPr>
            <w:tcW w:w="0" w:type="auto"/>
            <w:gridSpan w:val="12"/>
            <w:tcBorders>
              <w:top w:val="single" w:color="000000" w:sz="4" w:space="0"/>
              <w:left w:val="single" w:color="000000" w:sz="4" w:space="0"/>
              <w:bottom w:val="single" w:color="000000" w:sz="4" w:space="0"/>
              <w:right w:val="single" w:color="000000" w:sz="4" w:space="0"/>
            </w:tcBorders>
            <w:shd w:val="clear"/>
            <w:vAlign w:val="center"/>
          </w:tcPr>
          <w:p w14:paraId="462538BB">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bookmarkStart w:id="1" w:name="_GoBack"/>
            <w:r>
              <w:rPr>
                <w:rFonts w:hint="eastAsia" w:ascii="宋体" w:hAnsi="宋体" w:eastAsia="宋体" w:cs="宋体"/>
                <w:b/>
                <w:bCs/>
                <w:i w:val="0"/>
                <w:iCs w:val="0"/>
                <w:color w:val="000000"/>
                <w:kern w:val="0"/>
                <w:sz w:val="40"/>
                <w:szCs w:val="40"/>
                <w:u w:val="none"/>
                <w:bdr w:val="none" w:color="auto" w:sz="0" w:space="0"/>
                <w:lang w:val="en-US" w:eastAsia="zh-CN" w:bidi="ar"/>
              </w:rPr>
              <w:t>项目支出绩效自评表</w:t>
            </w:r>
            <w:r>
              <w:rPr>
                <w:rFonts w:hint="eastAsia" w:ascii="宋体" w:hAnsi="宋体" w:eastAsia="宋体" w:cs="宋体"/>
                <w:b/>
                <w:bCs/>
                <w:i w:val="0"/>
                <w:iCs w:val="0"/>
                <w:color w:val="000000"/>
                <w:kern w:val="0"/>
                <w:sz w:val="40"/>
                <w:szCs w:val="40"/>
                <w:u w:val="none"/>
                <w:bdr w:val="none" w:color="auto" w:sz="0" w:space="0"/>
                <w:lang w:val="en-US" w:eastAsia="zh-CN" w:bidi="ar"/>
              </w:rPr>
              <w:br w:type="textWrapping"/>
            </w:r>
            <w:r>
              <w:rPr>
                <w:rFonts w:hint="eastAsia" w:ascii="宋体" w:hAnsi="宋体" w:eastAsia="宋体" w:cs="宋体"/>
                <w:b/>
                <w:bCs/>
                <w:i w:val="0"/>
                <w:iCs w:val="0"/>
                <w:color w:val="000000"/>
                <w:kern w:val="0"/>
                <w:sz w:val="40"/>
                <w:szCs w:val="40"/>
                <w:u w:val="none"/>
                <w:bdr w:val="none" w:color="auto" w:sz="0" w:space="0"/>
                <w:lang w:val="en-US" w:eastAsia="zh-CN" w:bidi="ar"/>
              </w:rPr>
              <w:t>(2023年度）</w:t>
            </w:r>
          </w:p>
        </w:tc>
      </w:tr>
      <w:tr w14:paraId="35706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19FB302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0" w:type="auto"/>
            <w:gridSpan w:val="10"/>
            <w:tcBorders>
              <w:top w:val="single" w:color="000000" w:sz="4" w:space="0"/>
              <w:left w:val="single" w:color="000000" w:sz="4" w:space="0"/>
              <w:bottom w:val="single" w:color="000000" w:sz="4" w:space="0"/>
              <w:right w:val="single" w:color="000000" w:sz="4" w:space="0"/>
            </w:tcBorders>
            <w:shd w:val="clear"/>
            <w:vAlign w:val="center"/>
          </w:tcPr>
          <w:p w14:paraId="20A507A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退役军人事务工作经费</w:t>
            </w:r>
          </w:p>
        </w:tc>
      </w:tr>
      <w:tr w14:paraId="7C780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57741F9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0" w:type="auto"/>
            <w:gridSpan w:val="4"/>
            <w:tcBorders>
              <w:top w:val="single" w:color="000000" w:sz="4" w:space="0"/>
              <w:left w:val="single" w:color="000000" w:sz="4" w:space="0"/>
              <w:bottom w:val="single" w:color="000000" w:sz="4" w:space="0"/>
              <w:right w:val="single" w:color="000000" w:sz="4" w:space="0"/>
            </w:tcBorders>
            <w:shd w:val="clear"/>
            <w:vAlign w:val="center"/>
          </w:tcPr>
          <w:p w14:paraId="643D74C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巴彦淖尔市退役军人事务局（部门）</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529BAA9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vAlign w:val="center"/>
          </w:tcPr>
          <w:p w14:paraId="6AB41D3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巴彦淖尔市退役军人事务局</w:t>
            </w:r>
          </w:p>
        </w:tc>
      </w:tr>
      <w:tr w14:paraId="435CD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16EE2E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E4D741A">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5FA5B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663B86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15355B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EF00E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0B8E82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C65BD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14:paraId="1CB19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596CCD0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EF42E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ED0FFA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42.80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56CC8F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42.80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4F8249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42.75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A8B9C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13CC97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99.88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3CEF7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9.99</w:t>
            </w:r>
          </w:p>
        </w:tc>
      </w:tr>
      <w:tr w14:paraId="5458B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F90099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785B2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其中：财政拨款</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9E32ED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42.80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143487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42.80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1B4081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42.75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39C191">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284509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99.88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775F08">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r>
      <w:tr w14:paraId="2C7BD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1505D2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1AD46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4BDBF2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49BB0D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1D8B53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CB49E4">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5A5B4C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CF81E0">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r>
      <w:tr w14:paraId="7F111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7FB13A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E1054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38707E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451918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106CC8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47048B">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35F7A0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3F1E54">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r>
      <w:tr w14:paraId="494B8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2C65AA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47347D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066E7E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14:paraId="61420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C34ACF3">
            <w:pPr>
              <w:jc w:val="cente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5A7F73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做好双拥、优抚对象、军转干部、在乡老复员军人等服务对象保障工作。</w:t>
            </w: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7A726E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退役军人事务工作正常开展，积极推进退役军人就业创业，提高保障退役军人安置服务水平。已按照年初预算目标开展退役军人服务业务，该项目资金使退役军人思想政治、舆论宣传、总结表彰、荣誉奖励和信访工作；退役军人权益维护和帮扶援助工作；退役军人事务系统信息化建设工作；协调落实退役军人医疗、疗养、养老等社会保障工作；为退役士兵、复员军转干部、自主择业军转干部开展就业创业促进和教育培训工作。</w:t>
            </w:r>
          </w:p>
        </w:tc>
      </w:tr>
      <w:tr w14:paraId="0A67A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14:paraId="141B53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3E7EC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2F5E4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91064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42D8A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6AA22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指标方向</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A1E69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E6B75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F6E22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计量单位</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22E75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22E22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54F4B1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14:paraId="753FB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restart"/>
            <w:tcBorders>
              <w:top w:val="single" w:color="000000" w:sz="4" w:space="0"/>
              <w:left w:val="single" w:color="000000" w:sz="4" w:space="0"/>
              <w:bottom w:val="nil"/>
              <w:right w:val="single" w:color="000000" w:sz="4" w:space="0"/>
            </w:tcBorders>
            <w:shd w:val="clear"/>
            <w:vAlign w:val="center"/>
          </w:tcPr>
          <w:p w14:paraId="256366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绩效指标</w:t>
            </w:r>
          </w:p>
        </w:tc>
        <w:tc>
          <w:tcPr>
            <w:tcW w:w="0" w:type="auto"/>
            <w:vMerge w:val="restart"/>
            <w:tcBorders>
              <w:top w:val="single" w:color="000000" w:sz="4" w:space="0"/>
              <w:left w:val="single" w:color="000000" w:sz="4" w:space="0"/>
              <w:bottom w:val="nil"/>
              <w:right w:val="single" w:color="000000" w:sz="4" w:space="0"/>
            </w:tcBorders>
            <w:shd w:val="clear"/>
            <w:vAlign w:val="center"/>
          </w:tcPr>
          <w:p w14:paraId="1DBB0A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w:t>
            </w:r>
          </w:p>
        </w:tc>
        <w:tc>
          <w:tcPr>
            <w:tcW w:w="0" w:type="auto"/>
            <w:vMerge w:val="restart"/>
            <w:tcBorders>
              <w:top w:val="single" w:color="000000" w:sz="4" w:space="0"/>
              <w:left w:val="single" w:color="000000" w:sz="4" w:space="0"/>
              <w:bottom w:val="nil"/>
              <w:right w:val="single" w:color="000000" w:sz="4" w:space="0"/>
            </w:tcBorders>
            <w:shd w:val="clear"/>
            <w:vAlign w:val="center"/>
          </w:tcPr>
          <w:p w14:paraId="3709CC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0" w:type="auto"/>
            <w:tcBorders>
              <w:top w:val="single" w:color="000000" w:sz="4" w:space="0"/>
              <w:left w:val="single" w:color="000000" w:sz="4" w:space="0"/>
              <w:bottom w:val="nil"/>
              <w:right w:val="single" w:color="000000" w:sz="4" w:space="0"/>
            </w:tcBorders>
            <w:shd w:val="clear"/>
            <w:vAlign w:val="center"/>
          </w:tcPr>
          <w:p w14:paraId="690758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办公费</w:t>
            </w:r>
          </w:p>
        </w:tc>
        <w:tc>
          <w:tcPr>
            <w:tcW w:w="0" w:type="auto"/>
            <w:tcBorders>
              <w:top w:val="single" w:color="000000" w:sz="4" w:space="0"/>
              <w:left w:val="single" w:color="000000" w:sz="4" w:space="0"/>
              <w:bottom w:val="nil"/>
              <w:right w:val="single" w:color="000000" w:sz="4" w:space="0"/>
            </w:tcBorders>
            <w:shd w:val="clear"/>
            <w:vAlign w:val="center"/>
          </w:tcPr>
          <w:p w14:paraId="363C33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0" w:type="auto"/>
            <w:tcBorders>
              <w:top w:val="single" w:color="000000" w:sz="4" w:space="0"/>
              <w:left w:val="single" w:color="000000" w:sz="4" w:space="0"/>
              <w:bottom w:val="nil"/>
              <w:right w:val="single" w:color="000000" w:sz="4" w:space="0"/>
            </w:tcBorders>
            <w:shd w:val="clear"/>
            <w:vAlign w:val="center"/>
          </w:tcPr>
          <w:p w14:paraId="55BAE2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vAlign w:val="center"/>
          </w:tcPr>
          <w:p w14:paraId="1BF3FB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715F61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9.05</w:t>
            </w:r>
          </w:p>
        </w:tc>
        <w:tc>
          <w:tcPr>
            <w:tcW w:w="0" w:type="auto"/>
            <w:tcBorders>
              <w:top w:val="single" w:color="000000" w:sz="4" w:space="0"/>
              <w:left w:val="single" w:color="000000" w:sz="4" w:space="0"/>
              <w:bottom w:val="nil"/>
              <w:right w:val="single" w:color="000000" w:sz="4" w:space="0"/>
            </w:tcBorders>
            <w:shd w:val="clear"/>
            <w:vAlign w:val="center"/>
          </w:tcPr>
          <w:p w14:paraId="45B57E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nil"/>
              <w:right w:val="single" w:color="000000" w:sz="4" w:space="0"/>
            </w:tcBorders>
            <w:shd w:val="clear"/>
            <w:vAlign w:val="center"/>
          </w:tcPr>
          <w:p w14:paraId="6CAAFB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1CE99E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626CB2B0">
            <w:pPr>
              <w:jc w:val="center"/>
              <w:rPr>
                <w:rFonts w:hint="eastAsia" w:ascii="宋体" w:hAnsi="宋体" w:eastAsia="宋体" w:cs="宋体"/>
                <w:i w:val="0"/>
                <w:iCs w:val="0"/>
                <w:color w:val="000000"/>
                <w:sz w:val="18"/>
                <w:szCs w:val="18"/>
                <w:u w:val="none"/>
              </w:rPr>
            </w:pPr>
          </w:p>
        </w:tc>
      </w:tr>
      <w:tr w14:paraId="3DE3C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7E3104D1">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04B2A649">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2128966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698262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其他商品和服务费</w:t>
            </w:r>
          </w:p>
        </w:tc>
        <w:tc>
          <w:tcPr>
            <w:tcW w:w="0" w:type="auto"/>
            <w:tcBorders>
              <w:top w:val="single" w:color="000000" w:sz="4" w:space="0"/>
              <w:left w:val="single" w:color="000000" w:sz="4" w:space="0"/>
              <w:bottom w:val="nil"/>
              <w:right w:val="single" w:color="000000" w:sz="4" w:space="0"/>
            </w:tcBorders>
            <w:shd w:val="clear"/>
            <w:vAlign w:val="center"/>
          </w:tcPr>
          <w:p w14:paraId="5806CC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0" w:type="auto"/>
            <w:tcBorders>
              <w:top w:val="single" w:color="000000" w:sz="4" w:space="0"/>
              <w:left w:val="single" w:color="000000" w:sz="4" w:space="0"/>
              <w:bottom w:val="nil"/>
              <w:right w:val="single" w:color="000000" w:sz="4" w:space="0"/>
            </w:tcBorders>
            <w:shd w:val="clear"/>
            <w:vAlign w:val="center"/>
          </w:tcPr>
          <w:p w14:paraId="208CEA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vAlign w:val="center"/>
          </w:tcPr>
          <w:p w14:paraId="35CD6A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174B97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1F3E7B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nil"/>
              <w:right w:val="single" w:color="000000" w:sz="4" w:space="0"/>
            </w:tcBorders>
            <w:shd w:val="clear"/>
            <w:vAlign w:val="center"/>
          </w:tcPr>
          <w:p w14:paraId="5F7738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6E511E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455BBEA1">
            <w:pPr>
              <w:jc w:val="center"/>
              <w:rPr>
                <w:rFonts w:hint="eastAsia" w:ascii="宋体" w:hAnsi="宋体" w:eastAsia="宋体" w:cs="宋体"/>
                <w:i w:val="0"/>
                <w:iCs w:val="0"/>
                <w:color w:val="000000"/>
                <w:sz w:val="18"/>
                <w:szCs w:val="18"/>
                <w:u w:val="none"/>
              </w:rPr>
            </w:pPr>
          </w:p>
        </w:tc>
      </w:tr>
      <w:tr w14:paraId="4B530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565D3CE3">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521C0610">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08D97AE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3B38FB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印刷费</w:t>
            </w:r>
          </w:p>
        </w:tc>
        <w:tc>
          <w:tcPr>
            <w:tcW w:w="0" w:type="auto"/>
            <w:tcBorders>
              <w:top w:val="single" w:color="000000" w:sz="4" w:space="0"/>
              <w:left w:val="single" w:color="000000" w:sz="4" w:space="0"/>
              <w:bottom w:val="nil"/>
              <w:right w:val="single" w:color="000000" w:sz="4" w:space="0"/>
            </w:tcBorders>
            <w:shd w:val="clear"/>
            <w:vAlign w:val="center"/>
          </w:tcPr>
          <w:p w14:paraId="589092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0" w:type="auto"/>
            <w:tcBorders>
              <w:top w:val="single" w:color="000000" w:sz="4" w:space="0"/>
              <w:left w:val="single" w:color="000000" w:sz="4" w:space="0"/>
              <w:bottom w:val="nil"/>
              <w:right w:val="single" w:color="000000" w:sz="4" w:space="0"/>
            </w:tcBorders>
            <w:shd w:val="clear"/>
            <w:vAlign w:val="center"/>
          </w:tcPr>
          <w:p w14:paraId="1B6C06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vAlign w:val="center"/>
          </w:tcPr>
          <w:p w14:paraId="014AD2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0" w:type="auto"/>
            <w:tcBorders>
              <w:top w:val="single" w:color="000000" w:sz="4" w:space="0"/>
              <w:left w:val="single" w:color="000000" w:sz="4" w:space="0"/>
              <w:bottom w:val="nil"/>
              <w:right w:val="single" w:color="000000" w:sz="4" w:space="0"/>
            </w:tcBorders>
            <w:shd w:val="clear"/>
            <w:vAlign w:val="center"/>
          </w:tcPr>
          <w:p w14:paraId="555707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0" w:type="auto"/>
            <w:tcBorders>
              <w:top w:val="single" w:color="000000" w:sz="4" w:space="0"/>
              <w:left w:val="single" w:color="000000" w:sz="4" w:space="0"/>
              <w:bottom w:val="nil"/>
              <w:right w:val="single" w:color="000000" w:sz="4" w:space="0"/>
            </w:tcBorders>
            <w:shd w:val="clear"/>
            <w:vAlign w:val="center"/>
          </w:tcPr>
          <w:p w14:paraId="2E89FC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nil"/>
              <w:right w:val="single" w:color="000000" w:sz="4" w:space="0"/>
            </w:tcBorders>
            <w:shd w:val="clear"/>
            <w:vAlign w:val="center"/>
          </w:tcPr>
          <w:p w14:paraId="2FE8D8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33C79C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16FD8876">
            <w:pPr>
              <w:jc w:val="center"/>
              <w:rPr>
                <w:rFonts w:hint="eastAsia" w:ascii="宋体" w:hAnsi="宋体" w:eastAsia="宋体" w:cs="宋体"/>
                <w:i w:val="0"/>
                <w:iCs w:val="0"/>
                <w:color w:val="000000"/>
                <w:sz w:val="18"/>
                <w:szCs w:val="18"/>
                <w:u w:val="none"/>
              </w:rPr>
            </w:pPr>
          </w:p>
        </w:tc>
      </w:tr>
      <w:tr w14:paraId="74339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5AAEB685">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7910D196">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6931861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0D187C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其他交通费</w:t>
            </w:r>
          </w:p>
        </w:tc>
        <w:tc>
          <w:tcPr>
            <w:tcW w:w="0" w:type="auto"/>
            <w:tcBorders>
              <w:top w:val="single" w:color="000000" w:sz="4" w:space="0"/>
              <w:left w:val="single" w:color="000000" w:sz="4" w:space="0"/>
              <w:bottom w:val="nil"/>
              <w:right w:val="single" w:color="000000" w:sz="4" w:space="0"/>
            </w:tcBorders>
            <w:shd w:val="clear"/>
            <w:vAlign w:val="center"/>
          </w:tcPr>
          <w:p w14:paraId="628CD4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0" w:type="auto"/>
            <w:tcBorders>
              <w:top w:val="single" w:color="000000" w:sz="4" w:space="0"/>
              <w:left w:val="single" w:color="000000" w:sz="4" w:space="0"/>
              <w:bottom w:val="nil"/>
              <w:right w:val="single" w:color="000000" w:sz="4" w:space="0"/>
            </w:tcBorders>
            <w:shd w:val="clear"/>
            <w:vAlign w:val="center"/>
          </w:tcPr>
          <w:p w14:paraId="26A0B0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vAlign w:val="center"/>
          </w:tcPr>
          <w:p w14:paraId="7ED380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71C151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vAlign w:val="center"/>
          </w:tcPr>
          <w:p w14:paraId="78029E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nil"/>
              <w:right w:val="single" w:color="000000" w:sz="4" w:space="0"/>
            </w:tcBorders>
            <w:shd w:val="clear"/>
            <w:vAlign w:val="center"/>
          </w:tcPr>
          <w:p w14:paraId="133D58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247593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1F70B377">
            <w:pPr>
              <w:jc w:val="center"/>
              <w:rPr>
                <w:rFonts w:hint="eastAsia" w:ascii="宋体" w:hAnsi="宋体" w:eastAsia="宋体" w:cs="宋体"/>
                <w:i w:val="0"/>
                <w:iCs w:val="0"/>
                <w:color w:val="000000"/>
                <w:sz w:val="18"/>
                <w:szCs w:val="18"/>
                <w:u w:val="none"/>
              </w:rPr>
            </w:pPr>
          </w:p>
        </w:tc>
      </w:tr>
      <w:tr w14:paraId="6EC12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5BD60442">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27042196">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4B0E128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76B7B8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接访公车运行维护费</w:t>
            </w:r>
          </w:p>
        </w:tc>
        <w:tc>
          <w:tcPr>
            <w:tcW w:w="0" w:type="auto"/>
            <w:tcBorders>
              <w:top w:val="single" w:color="000000" w:sz="4" w:space="0"/>
              <w:left w:val="single" w:color="000000" w:sz="4" w:space="0"/>
              <w:bottom w:val="nil"/>
              <w:right w:val="single" w:color="000000" w:sz="4" w:space="0"/>
            </w:tcBorders>
            <w:shd w:val="clear"/>
            <w:vAlign w:val="center"/>
          </w:tcPr>
          <w:p w14:paraId="2DA32A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0" w:type="auto"/>
            <w:tcBorders>
              <w:top w:val="single" w:color="000000" w:sz="4" w:space="0"/>
              <w:left w:val="single" w:color="000000" w:sz="4" w:space="0"/>
              <w:bottom w:val="nil"/>
              <w:right w:val="single" w:color="000000" w:sz="4" w:space="0"/>
            </w:tcBorders>
            <w:shd w:val="clear"/>
            <w:vAlign w:val="center"/>
          </w:tcPr>
          <w:p w14:paraId="4A9456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vAlign w:val="center"/>
          </w:tcPr>
          <w:p w14:paraId="0E4926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vAlign w:val="center"/>
          </w:tcPr>
          <w:p w14:paraId="1E1554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1.48</w:t>
            </w:r>
          </w:p>
        </w:tc>
        <w:tc>
          <w:tcPr>
            <w:tcW w:w="0" w:type="auto"/>
            <w:tcBorders>
              <w:top w:val="single" w:color="000000" w:sz="4" w:space="0"/>
              <w:left w:val="single" w:color="000000" w:sz="4" w:space="0"/>
              <w:bottom w:val="nil"/>
              <w:right w:val="single" w:color="000000" w:sz="4" w:space="0"/>
            </w:tcBorders>
            <w:shd w:val="clear"/>
            <w:vAlign w:val="center"/>
          </w:tcPr>
          <w:p w14:paraId="621458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nil"/>
              <w:right w:val="single" w:color="000000" w:sz="4" w:space="0"/>
            </w:tcBorders>
            <w:shd w:val="clear"/>
            <w:vAlign w:val="center"/>
          </w:tcPr>
          <w:p w14:paraId="5FF8EE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0104CF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5D88B84A">
            <w:pPr>
              <w:jc w:val="center"/>
              <w:rPr>
                <w:rFonts w:hint="eastAsia" w:ascii="宋体" w:hAnsi="宋体" w:eastAsia="宋体" w:cs="宋体"/>
                <w:i w:val="0"/>
                <w:iCs w:val="0"/>
                <w:color w:val="000000"/>
                <w:sz w:val="18"/>
                <w:szCs w:val="18"/>
                <w:u w:val="none"/>
              </w:rPr>
            </w:pPr>
          </w:p>
        </w:tc>
      </w:tr>
      <w:tr w14:paraId="253F1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51480B2D">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7836EA50">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7EA1649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04BA67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律师法律咨询劳务费</w:t>
            </w:r>
          </w:p>
        </w:tc>
        <w:tc>
          <w:tcPr>
            <w:tcW w:w="0" w:type="auto"/>
            <w:tcBorders>
              <w:top w:val="single" w:color="000000" w:sz="4" w:space="0"/>
              <w:left w:val="single" w:color="000000" w:sz="4" w:space="0"/>
              <w:bottom w:val="nil"/>
              <w:right w:val="single" w:color="000000" w:sz="4" w:space="0"/>
            </w:tcBorders>
            <w:shd w:val="clear"/>
            <w:vAlign w:val="center"/>
          </w:tcPr>
          <w:p w14:paraId="1F8039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0" w:type="auto"/>
            <w:tcBorders>
              <w:top w:val="single" w:color="000000" w:sz="4" w:space="0"/>
              <w:left w:val="single" w:color="000000" w:sz="4" w:space="0"/>
              <w:bottom w:val="nil"/>
              <w:right w:val="single" w:color="000000" w:sz="4" w:space="0"/>
            </w:tcBorders>
            <w:shd w:val="clear"/>
            <w:vAlign w:val="center"/>
          </w:tcPr>
          <w:p w14:paraId="6027B3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vAlign w:val="center"/>
          </w:tcPr>
          <w:p w14:paraId="6A0750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39ADC5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754791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nil"/>
              <w:right w:val="single" w:color="000000" w:sz="4" w:space="0"/>
            </w:tcBorders>
            <w:shd w:val="clear"/>
            <w:vAlign w:val="center"/>
          </w:tcPr>
          <w:p w14:paraId="0CF3D3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6A204C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40DD7A56">
            <w:pPr>
              <w:jc w:val="center"/>
              <w:rPr>
                <w:rFonts w:hint="eastAsia" w:ascii="宋体" w:hAnsi="宋体" w:eastAsia="宋体" w:cs="宋体"/>
                <w:i w:val="0"/>
                <w:iCs w:val="0"/>
                <w:color w:val="000000"/>
                <w:sz w:val="18"/>
                <w:szCs w:val="18"/>
                <w:u w:val="none"/>
              </w:rPr>
            </w:pPr>
          </w:p>
        </w:tc>
      </w:tr>
      <w:tr w14:paraId="384F4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5819852A">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67E97116">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19A0CDA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2A0F4E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培训费</w:t>
            </w:r>
          </w:p>
        </w:tc>
        <w:tc>
          <w:tcPr>
            <w:tcW w:w="0" w:type="auto"/>
            <w:tcBorders>
              <w:top w:val="single" w:color="000000" w:sz="4" w:space="0"/>
              <w:left w:val="single" w:color="000000" w:sz="4" w:space="0"/>
              <w:bottom w:val="nil"/>
              <w:right w:val="single" w:color="000000" w:sz="4" w:space="0"/>
            </w:tcBorders>
            <w:shd w:val="clear"/>
            <w:vAlign w:val="center"/>
          </w:tcPr>
          <w:p w14:paraId="063A6F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0" w:type="auto"/>
            <w:tcBorders>
              <w:top w:val="single" w:color="000000" w:sz="4" w:space="0"/>
              <w:left w:val="single" w:color="000000" w:sz="4" w:space="0"/>
              <w:bottom w:val="nil"/>
              <w:right w:val="single" w:color="000000" w:sz="4" w:space="0"/>
            </w:tcBorders>
            <w:shd w:val="clear"/>
            <w:vAlign w:val="center"/>
          </w:tcPr>
          <w:p w14:paraId="3B5647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vAlign w:val="center"/>
          </w:tcPr>
          <w:p w14:paraId="633C4D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0" w:type="auto"/>
            <w:tcBorders>
              <w:top w:val="single" w:color="000000" w:sz="4" w:space="0"/>
              <w:left w:val="single" w:color="000000" w:sz="4" w:space="0"/>
              <w:bottom w:val="nil"/>
              <w:right w:val="single" w:color="000000" w:sz="4" w:space="0"/>
            </w:tcBorders>
            <w:shd w:val="clear"/>
            <w:vAlign w:val="center"/>
          </w:tcPr>
          <w:p w14:paraId="53EADB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3.5</w:t>
            </w:r>
          </w:p>
        </w:tc>
        <w:tc>
          <w:tcPr>
            <w:tcW w:w="0" w:type="auto"/>
            <w:tcBorders>
              <w:top w:val="single" w:color="000000" w:sz="4" w:space="0"/>
              <w:left w:val="single" w:color="000000" w:sz="4" w:space="0"/>
              <w:bottom w:val="nil"/>
              <w:right w:val="single" w:color="000000" w:sz="4" w:space="0"/>
            </w:tcBorders>
            <w:shd w:val="clear"/>
            <w:vAlign w:val="center"/>
          </w:tcPr>
          <w:p w14:paraId="553523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nil"/>
              <w:right w:val="single" w:color="000000" w:sz="4" w:space="0"/>
            </w:tcBorders>
            <w:shd w:val="clear"/>
            <w:vAlign w:val="center"/>
          </w:tcPr>
          <w:p w14:paraId="2DC3FD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16AE06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44CC15CA">
            <w:pPr>
              <w:jc w:val="center"/>
              <w:rPr>
                <w:rFonts w:hint="eastAsia" w:ascii="宋体" w:hAnsi="宋体" w:eastAsia="宋体" w:cs="宋体"/>
                <w:i w:val="0"/>
                <w:iCs w:val="0"/>
                <w:color w:val="000000"/>
                <w:sz w:val="18"/>
                <w:szCs w:val="18"/>
                <w:u w:val="none"/>
              </w:rPr>
            </w:pPr>
          </w:p>
        </w:tc>
      </w:tr>
      <w:tr w14:paraId="3B752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5C12871D">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0384180E">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0895757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62E14F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会议费</w:t>
            </w:r>
          </w:p>
        </w:tc>
        <w:tc>
          <w:tcPr>
            <w:tcW w:w="0" w:type="auto"/>
            <w:tcBorders>
              <w:top w:val="single" w:color="000000" w:sz="4" w:space="0"/>
              <w:left w:val="single" w:color="000000" w:sz="4" w:space="0"/>
              <w:bottom w:val="nil"/>
              <w:right w:val="single" w:color="000000" w:sz="4" w:space="0"/>
            </w:tcBorders>
            <w:shd w:val="clear"/>
            <w:vAlign w:val="center"/>
          </w:tcPr>
          <w:p w14:paraId="0AA321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0" w:type="auto"/>
            <w:tcBorders>
              <w:top w:val="single" w:color="000000" w:sz="4" w:space="0"/>
              <w:left w:val="single" w:color="000000" w:sz="4" w:space="0"/>
              <w:bottom w:val="nil"/>
              <w:right w:val="single" w:color="000000" w:sz="4" w:space="0"/>
            </w:tcBorders>
            <w:shd w:val="clear"/>
            <w:vAlign w:val="center"/>
          </w:tcPr>
          <w:p w14:paraId="396857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vAlign w:val="center"/>
          </w:tcPr>
          <w:p w14:paraId="216C63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0.5</w:t>
            </w:r>
          </w:p>
        </w:tc>
        <w:tc>
          <w:tcPr>
            <w:tcW w:w="0" w:type="auto"/>
            <w:tcBorders>
              <w:top w:val="single" w:color="000000" w:sz="4" w:space="0"/>
              <w:left w:val="single" w:color="000000" w:sz="4" w:space="0"/>
              <w:bottom w:val="nil"/>
              <w:right w:val="single" w:color="000000" w:sz="4" w:space="0"/>
            </w:tcBorders>
            <w:shd w:val="clear"/>
            <w:vAlign w:val="center"/>
          </w:tcPr>
          <w:p w14:paraId="60A2C8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nil"/>
              <w:right w:val="single" w:color="000000" w:sz="4" w:space="0"/>
            </w:tcBorders>
            <w:shd w:val="clear"/>
            <w:vAlign w:val="center"/>
          </w:tcPr>
          <w:p w14:paraId="517D5D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nil"/>
              <w:right w:val="single" w:color="000000" w:sz="4" w:space="0"/>
            </w:tcBorders>
            <w:shd w:val="clear"/>
            <w:vAlign w:val="center"/>
          </w:tcPr>
          <w:p w14:paraId="354B8B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07E4F2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nil"/>
              <w:right w:val="single" w:color="000000" w:sz="4" w:space="0"/>
            </w:tcBorders>
            <w:shd w:val="clear"/>
            <w:vAlign w:val="center"/>
          </w:tcPr>
          <w:p w14:paraId="7C7020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未列支会议费</w:t>
            </w:r>
          </w:p>
        </w:tc>
      </w:tr>
      <w:tr w14:paraId="3D508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4AC1DECB">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740D1F1B">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76EADF1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750591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维修维护费</w:t>
            </w:r>
          </w:p>
        </w:tc>
        <w:tc>
          <w:tcPr>
            <w:tcW w:w="0" w:type="auto"/>
            <w:tcBorders>
              <w:top w:val="single" w:color="000000" w:sz="4" w:space="0"/>
              <w:left w:val="single" w:color="000000" w:sz="4" w:space="0"/>
              <w:bottom w:val="nil"/>
              <w:right w:val="single" w:color="000000" w:sz="4" w:space="0"/>
            </w:tcBorders>
            <w:shd w:val="clear"/>
            <w:vAlign w:val="center"/>
          </w:tcPr>
          <w:p w14:paraId="08DBA2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0" w:type="auto"/>
            <w:tcBorders>
              <w:top w:val="single" w:color="000000" w:sz="4" w:space="0"/>
              <w:left w:val="single" w:color="000000" w:sz="4" w:space="0"/>
              <w:bottom w:val="nil"/>
              <w:right w:val="single" w:color="000000" w:sz="4" w:space="0"/>
            </w:tcBorders>
            <w:shd w:val="clear"/>
            <w:vAlign w:val="center"/>
          </w:tcPr>
          <w:p w14:paraId="26A001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vAlign w:val="center"/>
          </w:tcPr>
          <w:p w14:paraId="48C18F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0" w:type="auto"/>
            <w:tcBorders>
              <w:top w:val="single" w:color="000000" w:sz="4" w:space="0"/>
              <w:left w:val="single" w:color="000000" w:sz="4" w:space="0"/>
              <w:bottom w:val="nil"/>
              <w:right w:val="single" w:color="000000" w:sz="4" w:space="0"/>
            </w:tcBorders>
            <w:shd w:val="clear"/>
            <w:vAlign w:val="center"/>
          </w:tcPr>
          <w:p w14:paraId="5AE6B6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0" w:type="auto"/>
            <w:tcBorders>
              <w:top w:val="single" w:color="000000" w:sz="4" w:space="0"/>
              <w:left w:val="single" w:color="000000" w:sz="4" w:space="0"/>
              <w:bottom w:val="nil"/>
              <w:right w:val="single" w:color="000000" w:sz="4" w:space="0"/>
            </w:tcBorders>
            <w:shd w:val="clear"/>
            <w:vAlign w:val="center"/>
          </w:tcPr>
          <w:p w14:paraId="1EBDA6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nil"/>
              <w:right w:val="single" w:color="000000" w:sz="4" w:space="0"/>
            </w:tcBorders>
            <w:shd w:val="clear"/>
            <w:vAlign w:val="center"/>
          </w:tcPr>
          <w:p w14:paraId="717B4D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24F1B8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42A3D8D8">
            <w:pPr>
              <w:jc w:val="center"/>
              <w:rPr>
                <w:rFonts w:hint="eastAsia" w:ascii="宋体" w:hAnsi="宋体" w:eastAsia="宋体" w:cs="宋体"/>
                <w:i w:val="0"/>
                <w:iCs w:val="0"/>
                <w:color w:val="000000"/>
                <w:sz w:val="18"/>
                <w:szCs w:val="18"/>
                <w:u w:val="none"/>
              </w:rPr>
            </w:pPr>
          </w:p>
        </w:tc>
      </w:tr>
      <w:tr w14:paraId="74129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0539816D">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6189B093">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5760D3D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6B1395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委托业务费</w:t>
            </w:r>
          </w:p>
        </w:tc>
        <w:tc>
          <w:tcPr>
            <w:tcW w:w="0" w:type="auto"/>
            <w:tcBorders>
              <w:top w:val="single" w:color="000000" w:sz="4" w:space="0"/>
              <w:left w:val="single" w:color="000000" w:sz="4" w:space="0"/>
              <w:bottom w:val="nil"/>
              <w:right w:val="single" w:color="000000" w:sz="4" w:space="0"/>
            </w:tcBorders>
            <w:shd w:val="clear"/>
            <w:vAlign w:val="center"/>
          </w:tcPr>
          <w:p w14:paraId="77B22F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0" w:type="auto"/>
            <w:tcBorders>
              <w:top w:val="single" w:color="000000" w:sz="4" w:space="0"/>
              <w:left w:val="single" w:color="000000" w:sz="4" w:space="0"/>
              <w:bottom w:val="nil"/>
              <w:right w:val="single" w:color="000000" w:sz="4" w:space="0"/>
            </w:tcBorders>
            <w:shd w:val="clear"/>
            <w:vAlign w:val="center"/>
          </w:tcPr>
          <w:p w14:paraId="060EFF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vAlign w:val="center"/>
          </w:tcPr>
          <w:p w14:paraId="141207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0D0C61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nil"/>
              <w:right w:val="single" w:color="000000" w:sz="4" w:space="0"/>
            </w:tcBorders>
            <w:shd w:val="clear"/>
            <w:vAlign w:val="center"/>
          </w:tcPr>
          <w:p w14:paraId="30F51D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nil"/>
              <w:right w:val="single" w:color="000000" w:sz="4" w:space="0"/>
            </w:tcBorders>
            <w:shd w:val="clear"/>
            <w:vAlign w:val="center"/>
          </w:tcPr>
          <w:p w14:paraId="020AC4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4001DF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nil"/>
              <w:right w:val="single" w:color="000000" w:sz="4" w:space="0"/>
            </w:tcBorders>
            <w:shd w:val="clear"/>
            <w:vAlign w:val="center"/>
          </w:tcPr>
          <w:p w14:paraId="5B978C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未列支委托业务费</w:t>
            </w:r>
          </w:p>
        </w:tc>
      </w:tr>
      <w:tr w14:paraId="447AC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33F04588">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5FA91B4B">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3679C30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3CA3C3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保密设备购置费</w:t>
            </w:r>
          </w:p>
        </w:tc>
        <w:tc>
          <w:tcPr>
            <w:tcW w:w="0" w:type="auto"/>
            <w:tcBorders>
              <w:top w:val="single" w:color="000000" w:sz="4" w:space="0"/>
              <w:left w:val="single" w:color="000000" w:sz="4" w:space="0"/>
              <w:bottom w:val="nil"/>
              <w:right w:val="single" w:color="000000" w:sz="4" w:space="0"/>
            </w:tcBorders>
            <w:shd w:val="clear"/>
            <w:vAlign w:val="center"/>
          </w:tcPr>
          <w:p w14:paraId="39D200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0" w:type="auto"/>
            <w:tcBorders>
              <w:top w:val="single" w:color="000000" w:sz="4" w:space="0"/>
              <w:left w:val="single" w:color="000000" w:sz="4" w:space="0"/>
              <w:bottom w:val="nil"/>
              <w:right w:val="single" w:color="000000" w:sz="4" w:space="0"/>
            </w:tcBorders>
            <w:shd w:val="clear"/>
            <w:vAlign w:val="center"/>
          </w:tcPr>
          <w:p w14:paraId="17BC8E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vAlign w:val="center"/>
          </w:tcPr>
          <w:p w14:paraId="66A63A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0" w:type="auto"/>
            <w:tcBorders>
              <w:top w:val="single" w:color="000000" w:sz="4" w:space="0"/>
              <w:left w:val="single" w:color="000000" w:sz="4" w:space="0"/>
              <w:bottom w:val="nil"/>
              <w:right w:val="single" w:color="000000" w:sz="4" w:space="0"/>
            </w:tcBorders>
            <w:shd w:val="clear"/>
            <w:vAlign w:val="center"/>
          </w:tcPr>
          <w:p w14:paraId="05E277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0" w:type="auto"/>
            <w:tcBorders>
              <w:top w:val="single" w:color="000000" w:sz="4" w:space="0"/>
              <w:left w:val="single" w:color="000000" w:sz="4" w:space="0"/>
              <w:bottom w:val="nil"/>
              <w:right w:val="single" w:color="000000" w:sz="4" w:space="0"/>
            </w:tcBorders>
            <w:shd w:val="clear"/>
            <w:vAlign w:val="center"/>
          </w:tcPr>
          <w:p w14:paraId="41948A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nil"/>
              <w:right w:val="single" w:color="000000" w:sz="4" w:space="0"/>
            </w:tcBorders>
            <w:shd w:val="clear"/>
            <w:vAlign w:val="center"/>
          </w:tcPr>
          <w:p w14:paraId="48DDAA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5BF2F5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094728C9">
            <w:pPr>
              <w:jc w:val="center"/>
              <w:rPr>
                <w:rFonts w:hint="eastAsia" w:ascii="宋体" w:hAnsi="宋体" w:eastAsia="宋体" w:cs="宋体"/>
                <w:i w:val="0"/>
                <w:iCs w:val="0"/>
                <w:color w:val="000000"/>
                <w:sz w:val="18"/>
                <w:szCs w:val="18"/>
                <w:u w:val="none"/>
              </w:rPr>
            </w:pPr>
          </w:p>
        </w:tc>
      </w:tr>
      <w:tr w14:paraId="6EFD6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53FBA799">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48D96B9C">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3F89A1A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740A41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差旅费</w:t>
            </w:r>
          </w:p>
        </w:tc>
        <w:tc>
          <w:tcPr>
            <w:tcW w:w="0" w:type="auto"/>
            <w:tcBorders>
              <w:top w:val="single" w:color="000000" w:sz="4" w:space="0"/>
              <w:left w:val="single" w:color="000000" w:sz="4" w:space="0"/>
              <w:bottom w:val="nil"/>
              <w:right w:val="single" w:color="000000" w:sz="4" w:space="0"/>
            </w:tcBorders>
            <w:shd w:val="clear"/>
            <w:vAlign w:val="center"/>
          </w:tcPr>
          <w:p w14:paraId="31DA51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0" w:type="auto"/>
            <w:tcBorders>
              <w:top w:val="single" w:color="000000" w:sz="4" w:space="0"/>
              <w:left w:val="single" w:color="000000" w:sz="4" w:space="0"/>
              <w:bottom w:val="nil"/>
              <w:right w:val="single" w:color="000000" w:sz="4" w:space="0"/>
            </w:tcBorders>
            <w:shd w:val="clear"/>
            <w:vAlign w:val="center"/>
          </w:tcPr>
          <w:p w14:paraId="0FD7DF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vAlign w:val="center"/>
          </w:tcPr>
          <w:p w14:paraId="67C9E4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142446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26C314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nil"/>
              <w:right w:val="single" w:color="000000" w:sz="4" w:space="0"/>
            </w:tcBorders>
            <w:shd w:val="clear"/>
            <w:vAlign w:val="center"/>
          </w:tcPr>
          <w:p w14:paraId="540B05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730FF7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0" w:type="auto"/>
            <w:tcBorders>
              <w:top w:val="single" w:color="000000" w:sz="4" w:space="0"/>
              <w:left w:val="single" w:color="000000" w:sz="4" w:space="0"/>
              <w:bottom w:val="nil"/>
              <w:right w:val="single" w:color="000000" w:sz="4" w:space="0"/>
            </w:tcBorders>
            <w:shd w:val="clear"/>
            <w:vAlign w:val="center"/>
          </w:tcPr>
          <w:p w14:paraId="6E424B9C">
            <w:pPr>
              <w:jc w:val="center"/>
              <w:rPr>
                <w:rFonts w:hint="eastAsia" w:ascii="宋体" w:hAnsi="宋体" w:eastAsia="宋体" w:cs="宋体"/>
                <w:i w:val="0"/>
                <w:iCs w:val="0"/>
                <w:color w:val="000000"/>
                <w:sz w:val="18"/>
                <w:szCs w:val="18"/>
                <w:u w:val="none"/>
              </w:rPr>
            </w:pPr>
          </w:p>
        </w:tc>
      </w:tr>
      <w:tr w14:paraId="57AAC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0D152626">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661C193C">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vAlign w:val="center"/>
          </w:tcPr>
          <w:p w14:paraId="24755A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0" w:type="auto"/>
            <w:tcBorders>
              <w:top w:val="single" w:color="000000" w:sz="4" w:space="0"/>
              <w:left w:val="single" w:color="000000" w:sz="4" w:space="0"/>
              <w:bottom w:val="nil"/>
              <w:right w:val="single" w:color="000000" w:sz="4" w:space="0"/>
            </w:tcBorders>
            <w:shd w:val="clear"/>
            <w:vAlign w:val="center"/>
          </w:tcPr>
          <w:p w14:paraId="601408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经费保障率</w:t>
            </w:r>
          </w:p>
        </w:tc>
        <w:tc>
          <w:tcPr>
            <w:tcW w:w="0" w:type="auto"/>
            <w:tcBorders>
              <w:top w:val="single" w:color="000000" w:sz="4" w:space="0"/>
              <w:left w:val="single" w:color="000000" w:sz="4" w:space="0"/>
              <w:bottom w:val="nil"/>
              <w:right w:val="single" w:color="000000" w:sz="4" w:space="0"/>
            </w:tcBorders>
            <w:shd w:val="clear"/>
            <w:vAlign w:val="center"/>
          </w:tcPr>
          <w:p w14:paraId="27CD24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24FB25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6AB46D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2B4652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63FCF3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3154E1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2F0C8B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1BEFD5C6">
            <w:pPr>
              <w:jc w:val="center"/>
              <w:rPr>
                <w:rFonts w:hint="eastAsia" w:ascii="宋体" w:hAnsi="宋体" w:eastAsia="宋体" w:cs="宋体"/>
                <w:i w:val="0"/>
                <w:iCs w:val="0"/>
                <w:color w:val="000000"/>
                <w:sz w:val="18"/>
                <w:szCs w:val="18"/>
                <w:u w:val="none"/>
              </w:rPr>
            </w:pPr>
          </w:p>
        </w:tc>
      </w:tr>
      <w:tr w14:paraId="492AC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52475E54">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51A8CB00">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4405E34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55BE6D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经费使用率</w:t>
            </w:r>
          </w:p>
        </w:tc>
        <w:tc>
          <w:tcPr>
            <w:tcW w:w="0" w:type="auto"/>
            <w:tcBorders>
              <w:top w:val="single" w:color="000000" w:sz="4" w:space="0"/>
              <w:left w:val="single" w:color="000000" w:sz="4" w:space="0"/>
              <w:bottom w:val="nil"/>
              <w:right w:val="single" w:color="000000" w:sz="4" w:space="0"/>
            </w:tcBorders>
            <w:shd w:val="clear"/>
            <w:vAlign w:val="center"/>
          </w:tcPr>
          <w:p w14:paraId="7ECA1D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71D959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375607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3E913A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01EF79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350244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3E60E6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07D8F79E">
            <w:pPr>
              <w:jc w:val="center"/>
              <w:rPr>
                <w:rFonts w:hint="eastAsia" w:ascii="宋体" w:hAnsi="宋体" w:eastAsia="宋体" w:cs="宋体"/>
                <w:i w:val="0"/>
                <w:iCs w:val="0"/>
                <w:color w:val="000000"/>
                <w:sz w:val="18"/>
                <w:szCs w:val="18"/>
                <w:u w:val="none"/>
              </w:rPr>
            </w:pPr>
          </w:p>
        </w:tc>
      </w:tr>
      <w:tr w14:paraId="53C11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1B5E8A14">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3C7B940C">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vAlign w:val="center"/>
          </w:tcPr>
          <w:p w14:paraId="142561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0" w:type="auto"/>
            <w:tcBorders>
              <w:top w:val="single" w:color="000000" w:sz="4" w:space="0"/>
              <w:left w:val="single" w:color="000000" w:sz="4" w:space="0"/>
              <w:bottom w:val="nil"/>
              <w:right w:val="single" w:color="000000" w:sz="4" w:space="0"/>
            </w:tcBorders>
            <w:shd w:val="clear"/>
            <w:vAlign w:val="center"/>
          </w:tcPr>
          <w:p w14:paraId="719C6B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财政资金拨付及时率</w:t>
            </w:r>
          </w:p>
        </w:tc>
        <w:tc>
          <w:tcPr>
            <w:tcW w:w="0" w:type="auto"/>
            <w:tcBorders>
              <w:top w:val="single" w:color="000000" w:sz="4" w:space="0"/>
              <w:left w:val="single" w:color="000000" w:sz="4" w:space="0"/>
              <w:bottom w:val="nil"/>
              <w:right w:val="single" w:color="000000" w:sz="4" w:space="0"/>
            </w:tcBorders>
            <w:shd w:val="clear"/>
            <w:vAlign w:val="center"/>
          </w:tcPr>
          <w:p w14:paraId="6A4F5D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2BFB5F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375F5E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0525DF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3AB799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4BEEBD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0068F8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42A85988">
            <w:pPr>
              <w:jc w:val="center"/>
              <w:rPr>
                <w:rFonts w:hint="eastAsia" w:ascii="宋体" w:hAnsi="宋体" w:eastAsia="宋体" w:cs="宋体"/>
                <w:i w:val="0"/>
                <w:iCs w:val="0"/>
                <w:color w:val="000000"/>
                <w:sz w:val="18"/>
                <w:szCs w:val="18"/>
                <w:u w:val="none"/>
              </w:rPr>
            </w:pPr>
          </w:p>
        </w:tc>
      </w:tr>
      <w:tr w14:paraId="47FDF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47FF8122">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2E4250D7">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1CDF121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58F23F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各项支出支付及时率</w:t>
            </w:r>
          </w:p>
        </w:tc>
        <w:tc>
          <w:tcPr>
            <w:tcW w:w="0" w:type="auto"/>
            <w:tcBorders>
              <w:top w:val="single" w:color="000000" w:sz="4" w:space="0"/>
              <w:left w:val="single" w:color="000000" w:sz="4" w:space="0"/>
              <w:bottom w:val="nil"/>
              <w:right w:val="single" w:color="000000" w:sz="4" w:space="0"/>
            </w:tcBorders>
            <w:shd w:val="clear"/>
            <w:vAlign w:val="center"/>
          </w:tcPr>
          <w:p w14:paraId="78B611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3E29DF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365F61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36B6D8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03EA09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046F3D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6E4A75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34813472">
            <w:pPr>
              <w:jc w:val="center"/>
              <w:rPr>
                <w:rFonts w:hint="eastAsia" w:ascii="宋体" w:hAnsi="宋体" w:eastAsia="宋体" w:cs="宋体"/>
                <w:i w:val="0"/>
                <w:iCs w:val="0"/>
                <w:color w:val="000000"/>
                <w:sz w:val="18"/>
                <w:szCs w:val="18"/>
                <w:u w:val="none"/>
              </w:rPr>
            </w:pPr>
          </w:p>
        </w:tc>
      </w:tr>
      <w:tr w14:paraId="772B7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5A4DD1FA">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62239449">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vAlign w:val="center"/>
          </w:tcPr>
          <w:p w14:paraId="64BA7D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0" w:type="auto"/>
            <w:tcBorders>
              <w:top w:val="single" w:color="000000" w:sz="4" w:space="0"/>
              <w:left w:val="single" w:color="000000" w:sz="4" w:space="0"/>
              <w:bottom w:val="nil"/>
              <w:right w:val="single" w:color="000000" w:sz="4" w:space="0"/>
            </w:tcBorders>
            <w:shd w:val="clear"/>
            <w:vAlign w:val="center"/>
          </w:tcPr>
          <w:p w14:paraId="3724E3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各项办公经费</w:t>
            </w:r>
          </w:p>
        </w:tc>
        <w:tc>
          <w:tcPr>
            <w:tcW w:w="0" w:type="auto"/>
            <w:tcBorders>
              <w:top w:val="single" w:color="000000" w:sz="4" w:space="0"/>
              <w:left w:val="single" w:color="000000" w:sz="4" w:space="0"/>
              <w:bottom w:val="nil"/>
              <w:right w:val="single" w:color="000000" w:sz="4" w:space="0"/>
            </w:tcBorders>
            <w:shd w:val="clear"/>
            <w:vAlign w:val="center"/>
          </w:tcPr>
          <w:p w14:paraId="59787D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0" w:type="auto"/>
            <w:tcBorders>
              <w:top w:val="single" w:color="000000" w:sz="4" w:space="0"/>
              <w:left w:val="single" w:color="000000" w:sz="4" w:space="0"/>
              <w:bottom w:val="nil"/>
              <w:right w:val="single" w:color="000000" w:sz="4" w:space="0"/>
            </w:tcBorders>
            <w:shd w:val="clear"/>
            <w:vAlign w:val="center"/>
          </w:tcPr>
          <w:p w14:paraId="29C443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vAlign w:val="center"/>
          </w:tcPr>
          <w:p w14:paraId="64EAC5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45</w:t>
            </w:r>
          </w:p>
        </w:tc>
        <w:tc>
          <w:tcPr>
            <w:tcW w:w="0" w:type="auto"/>
            <w:tcBorders>
              <w:top w:val="single" w:color="000000" w:sz="4" w:space="0"/>
              <w:left w:val="single" w:color="000000" w:sz="4" w:space="0"/>
              <w:bottom w:val="nil"/>
              <w:right w:val="single" w:color="000000" w:sz="4" w:space="0"/>
            </w:tcBorders>
            <w:shd w:val="clear"/>
            <w:vAlign w:val="center"/>
          </w:tcPr>
          <w:p w14:paraId="4EA698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41.5</w:t>
            </w:r>
          </w:p>
        </w:tc>
        <w:tc>
          <w:tcPr>
            <w:tcW w:w="0" w:type="auto"/>
            <w:tcBorders>
              <w:top w:val="single" w:color="000000" w:sz="4" w:space="0"/>
              <w:left w:val="single" w:color="000000" w:sz="4" w:space="0"/>
              <w:bottom w:val="nil"/>
              <w:right w:val="single" w:color="000000" w:sz="4" w:space="0"/>
            </w:tcBorders>
            <w:shd w:val="clear"/>
            <w:vAlign w:val="center"/>
          </w:tcPr>
          <w:p w14:paraId="7CA383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nil"/>
              <w:right w:val="single" w:color="000000" w:sz="4" w:space="0"/>
            </w:tcBorders>
            <w:shd w:val="clear"/>
            <w:vAlign w:val="center"/>
          </w:tcPr>
          <w:p w14:paraId="3F6E09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39E41B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7EF5FDCF">
            <w:pPr>
              <w:jc w:val="center"/>
              <w:rPr>
                <w:rFonts w:hint="eastAsia" w:ascii="宋体" w:hAnsi="宋体" w:eastAsia="宋体" w:cs="宋体"/>
                <w:i w:val="0"/>
                <w:iCs w:val="0"/>
                <w:color w:val="000000"/>
                <w:sz w:val="18"/>
                <w:szCs w:val="18"/>
                <w:u w:val="none"/>
              </w:rPr>
            </w:pPr>
          </w:p>
        </w:tc>
      </w:tr>
      <w:tr w14:paraId="1896D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41064AD4">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4343D00D">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5B5328B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1D292D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办公成本有效控制</w:t>
            </w:r>
          </w:p>
        </w:tc>
        <w:tc>
          <w:tcPr>
            <w:tcW w:w="0" w:type="auto"/>
            <w:tcBorders>
              <w:top w:val="single" w:color="000000" w:sz="4" w:space="0"/>
              <w:left w:val="single" w:color="000000" w:sz="4" w:space="0"/>
              <w:bottom w:val="nil"/>
              <w:right w:val="single" w:color="000000" w:sz="4" w:space="0"/>
            </w:tcBorders>
            <w:shd w:val="clear"/>
            <w:vAlign w:val="center"/>
          </w:tcPr>
          <w:p w14:paraId="73A8B6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定性</w:t>
            </w:r>
          </w:p>
        </w:tc>
        <w:tc>
          <w:tcPr>
            <w:tcW w:w="0" w:type="auto"/>
            <w:tcBorders>
              <w:top w:val="single" w:color="000000" w:sz="4" w:space="0"/>
              <w:left w:val="single" w:color="000000" w:sz="4" w:space="0"/>
              <w:bottom w:val="nil"/>
              <w:right w:val="single" w:color="000000" w:sz="4" w:space="0"/>
            </w:tcBorders>
            <w:shd w:val="clear"/>
            <w:vAlign w:val="center"/>
          </w:tcPr>
          <w:p w14:paraId="3B06FA4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49B06C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有效控制</w:t>
            </w:r>
          </w:p>
        </w:tc>
        <w:tc>
          <w:tcPr>
            <w:tcW w:w="0" w:type="auto"/>
            <w:tcBorders>
              <w:top w:val="single" w:color="000000" w:sz="4" w:space="0"/>
              <w:left w:val="single" w:color="000000" w:sz="4" w:space="0"/>
              <w:bottom w:val="nil"/>
              <w:right w:val="single" w:color="000000" w:sz="4" w:space="0"/>
            </w:tcBorders>
            <w:shd w:val="clear"/>
            <w:vAlign w:val="center"/>
          </w:tcPr>
          <w:p w14:paraId="3B3AAF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有效控制</w:t>
            </w:r>
          </w:p>
        </w:tc>
        <w:tc>
          <w:tcPr>
            <w:tcW w:w="0" w:type="auto"/>
            <w:tcBorders>
              <w:top w:val="single" w:color="000000" w:sz="4" w:space="0"/>
              <w:left w:val="single" w:color="000000" w:sz="4" w:space="0"/>
              <w:bottom w:val="nil"/>
              <w:right w:val="single" w:color="000000" w:sz="4" w:space="0"/>
            </w:tcBorders>
            <w:shd w:val="clear"/>
            <w:vAlign w:val="center"/>
          </w:tcPr>
          <w:p w14:paraId="7CA1A1A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5C1AC5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185A9E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7196CDF9">
            <w:pPr>
              <w:jc w:val="center"/>
              <w:rPr>
                <w:rFonts w:hint="eastAsia" w:ascii="宋体" w:hAnsi="宋体" w:eastAsia="宋体" w:cs="宋体"/>
                <w:i w:val="0"/>
                <w:iCs w:val="0"/>
                <w:color w:val="000000"/>
                <w:sz w:val="18"/>
                <w:szCs w:val="18"/>
                <w:u w:val="none"/>
              </w:rPr>
            </w:pPr>
          </w:p>
        </w:tc>
      </w:tr>
      <w:tr w14:paraId="716B8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44612EC2">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vAlign w:val="center"/>
          </w:tcPr>
          <w:p w14:paraId="6366DF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w:t>
            </w:r>
          </w:p>
        </w:tc>
        <w:tc>
          <w:tcPr>
            <w:tcW w:w="0" w:type="auto"/>
            <w:tcBorders>
              <w:top w:val="single" w:color="000000" w:sz="4" w:space="0"/>
              <w:left w:val="single" w:color="000000" w:sz="4" w:space="0"/>
              <w:bottom w:val="nil"/>
              <w:right w:val="single" w:color="000000" w:sz="4" w:space="0"/>
            </w:tcBorders>
            <w:shd w:val="clear"/>
            <w:vAlign w:val="center"/>
          </w:tcPr>
          <w:p w14:paraId="404E21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w:t>
            </w:r>
          </w:p>
        </w:tc>
        <w:tc>
          <w:tcPr>
            <w:tcW w:w="0" w:type="auto"/>
            <w:tcBorders>
              <w:top w:val="single" w:color="000000" w:sz="4" w:space="0"/>
              <w:left w:val="single" w:color="000000" w:sz="4" w:space="0"/>
              <w:bottom w:val="nil"/>
              <w:right w:val="single" w:color="000000" w:sz="4" w:space="0"/>
            </w:tcBorders>
            <w:shd w:val="clear"/>
            <w:vAlign w:val="center"/>
          </w:tcPr>
          <w:p w14:paraId="3D5931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保障好退役军人各项权益</w:t>
            </w:r>
          </w:p>
        </w:tc>
        <w:tc>
          <w:tcPr>
            <w:tcW w:w="0" w:type="auto"/>
            <w:tcBorders>
              <w:top w:val="single" w:color="000000" w:sz="4" w:space="0"/>
              <w:left w:val="single" w:color="000000" w:sz="4" w:space="0"/>
              <w:bottom w:val="nil"/>
              <w:right w:val="single" w:color="000000" w:sz="4" w:space="0"/>
            </w:tcBorders>
            <w:shd w:val="clear"/>
            <w:vAlign w:val="center"/>
          </w:tcPr>
          <w:p w14:paraId="146404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定性</w:t>
            </w:r>
          </w:p>
        </w:tc>
        <w:tc>
          <w:tcPr>
            <w:tcW w:w="0" w:type="auto"/>
            <w:tcBorders>
              <w:top w:val="single" w:color="000000" w:sz="4" w:space="0"/>
              <w:left w:val="single" w:color="000000" w:sz="4" w:space="0"/>
              <w:bottom w:val="nil"/>
              <w:right w:val="single" w:color="000000" w:sz="4" w:space="0"/>
            </w:tcBorders>
            <w:shd w:val="clear"/>
            <w:vAlign w:val="center"/>
          </w:tcPr>
          <w:p w14:paraId="220B29C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35D14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长期</w:t>
            </w:r>
          </w:p>
        </w:tc>
        <w:tc>
          <w:tcPr>
            <w:tcW w:w="0" w:type="auto"/>
            <w:tcBorders>
              <w:top w:val="single" w:color="000000" w:sz="4" w:space="0"/>
              <w:left w:val="single" w:color="000000" w:sz="4" w:space="0"/>
              <w:bottom w:val="nil"/>
              <w:right w:val="single" w:color="000000" w:sz="4" w:space="0"/>
            </w:tcBorders>
            <w:shd w:val="clear"/>
            <w:vAlign w:val="center"/>
          </w:tcPr>
          <w:p w14:paraId="5D43E4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长期</w:t>
            </w:r>
          </w:p>
        </w:tc>
        <w:tc>
          <w:tcPr>
            <w:tcW w:w="0" w:type="auto"/>
            <w:tcBorders>
              <w:top w:val="single" w:color="000000" w:sz="4" w:space="0"/>
              <w:left w:val="single" w:color="000000" w:sz="4" w:space="0"/>
              <w:bottom w:val="nil"/>
              <w:right w:val="single" w:color="000000" w:sz="4" w:space="0"/>
            </w:tcBorders>
            <w:shd w:val="clear"/>
            <w:vAlign w:val="center"/>
          </w:tcPr>
          <w:p w14:paraId="59A3CC6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497BA6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vAlign w:val="center"/>
          </w:tcPr>
          <w:p w14:paraId="4725A9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vAlign w:val="center"/>
          </w:tcPr>
          <w:p w14:paraId="35311311">
            <w:pPr>
              <w:jc w:val="center"/>
              <w:rPr>
                <w:rFonts w:hint="eastAsia" w:ascii="宋体" w:hAnsi="宋体" w:eastAsia="宋体" w:cs="宋体"/>
                <w:i w:val="0"/>
                <w:iCs w:val="0"/>
                <w:color w:val="000000"/>
                <w:sz w:val="18"/>
                <w:szCs w:val="18"/>
                <w:u w:val="none"/>
              </w:rPr>
            </w:pPr>
          </w:p>
        </w:tc>
      </w:tr>
      <w:tr w14:paraId="5869F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189BB03E">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672A564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4694CC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w:t>
            </w:r>
          </w:p>
        </w:tc>
        <w:tc>
          <w:tcPr>
            <w:tcW w:w="0" w:type="auto"/>
            <w:tcBorders>
              <w:top w:val="single" w:color="000000" w:sz="4" w:space="0"/>
              <w:left w:val="single" w:color="000000" w:sz="4" w:space="0"/>
              <w:bottom w:val="nil"/>
              <w:right w:val="single" w:color="000000" w:sz="4" w:space="0"/>
            </w:tcBorders>
            <w:shd w:val="clear"/>
            <w:vAlign w:val="center"/>
          </w:tcPr>
          <w:p w14:paraId="22FBA9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切实提高服务各类对象工作水平</w:t>
            </w:r>
          </w:p>
        </w:tc>
        <w:tc>
          <w:tcPr>
            <w:tcW w:w="0" w:type="auto"/>
            <w:tcBorders>
              <w:top w:val="single" w:color="000000" w:sz="4" w:space="0"/>
              <w:left w:val="single" w:color="000000" w:sz="4" w:space="0"/>
              <w:bottom w:val="nil"/>
              <w:right w:val="single" w:color="000000" w:sz="4" w:space="0"/>
            </w:tcBorders>
            <w:shd w:val="clear"/>
            <w:vAlign w:val="center"/>
          </w:tcPr>
          <w:p w14:paraId="681CBD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定性</w:t>
            </w:r>
          </w:p>
        </w:tc>
        <w:tc>
          <w:tcPr>
            <w:tcW w:w="0" w:type="auto"/>
            <w:tcBorders>
              <w:top w:val="single" w:color="000000" w:sz="4" w:space="0"/>
              <w:left w:val="single" w:color="000000" w:sz="4" w:space="0"/>
              <w:bottom w:val="nil"/>
              <w:right w:val="single" w:color="000000" w:sz="4" w:space="0"/>
            </w:tcBorders>
            <w:shd w:val="clear"/>
            <w:vAlign w:val="center"/>
          </w:tcPr>
          <w:p w14:paraId="3928852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539E19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长期</w:t>
            </w:r>
          </w:p>
        </w:tc>
        <w:tc>
          <w:tcPr>
            <w:tcW w:w="0" w:type="auto"/>
            <w:tcBorders>
              <w:top w:val="single" w:color="000000" w:sz="4" w:space="0"/>
              <w:left w:val="single" w:color="000000" w:sz="4" w:space="0"/>
              <w:bottom w:val="nil"/>
              <w:right w:val="single" w:color="000000" w:sz="4" w:space="0"/>
            </w:tcBorders>
            <w:shd w:val="clear"/>
            <w:vAlign w:val="center"/>
          </w:tcPr>
          <w:p w14:paraId="1D82C9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长期</w:t>
            </w:r>
          </w:p>
        </w:tc>
        <w:tc>
          <w:tcPr>
            <w:tcW w:w="0" w:type="auto"/>
            <w:tcBorders>
              <w:top w:val="single" w:color="000000" w:sz="4" w:space="0"/>
              <w:left w:val="single" w:color="000000" w:sz="4" w:space="0"/>
              <w:bottom w:val="nil"/>
              <w:right w:val="single" w:color="000000" w:sz="4" w:space="0"/>
            </w:tcBorders>
            <w:shd w:val="clear"/>
            <w:vAlign w:val="center"/>
          </w:tcPr>
          <w:p w14:paraId="0F43C5D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31FED4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vAlign w:val="center"/>
          </w:tcPr>
          <w:p w14:paraId="5D245F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vAlign w:val="center"/>
          </w:tcPr>
          <w:p w14:paraId="65E991B3">
            <w:pPr>
              <w:jc w:val="center"/>
              <w:rPr>
                <w:rFonts w:hint="eastAsia" w:ascii="宋体" w:hAnsi="宋体" w:eastAsia="宋体" w:cs="宋体"/>
                <w:i w:val="0"/>
                <w:iCs w:val="0"/>
                <w:color w:val="000000"/>
                <w:sz w:val="18"/>
                <w:szCs w:val="18"/>
                <w:u w:val="none"/>
              </w:rPr>
            </w:pPr>
          </w:p>
        </w:tc>
      </w:tr>
      <w:tr w14:paraId="7398A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07749BF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163E0E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w:t>
            </w:r>
          </w:p>
        </w:tc>
        <w:tc>
          <w:tcPr>
            <w:tcW w:w="0" w:type="auto"/>
            <w:tcBorders>
              <w:top w:val="single" w:color="000000" w:sz="4" w:space="0"/>
              <w:left w:val="single" w:color="000000" w:sz="4" w:space="0"/>
              <w:bottom w:val="nil"/>
              <w:right w:val="single" w:color="000000" w:sz="4" w:space="0"/>
            </w:tcBorders>
            <w:shd w:val="clear"/>
            <w:vAlign w:val="center"/>
          </w:tcPr>
          <w:p w14:paraId="009CA4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w:t>
            </w:r>
          </w:p>
        </w:tc>
        <w:tc>
          <w:tcPr>
            <w:tcW w:w="0" w:type="auto"/>
            <w:tcBorders>
              <w:top w:val="single" w:color="000000" w:sz="4" w:space="0"/>
              <w:left w:val="single" w:color="000000" w:sz="4" w:space="0"/>
              <w:bottom w:val="nil"/>
              <w:right w:val="single" w:color="000000" w:sz="4" w:space="0"/>
            </w:tcBorders>
            <w:shd w:val="clear"/>
            <w:vAlign w:val="center"/>
          </w:tcPr>
          <w:p w14:paraId="7608AB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各类服务对象满意度</w:t>
            </w:r>
          </w:p>
        </w:tc>
        <w:tc>
          <w:tcPr>
            <w:tcW w:w="0" w:type="auto"/>
            <w:tcBorders>
              <w:top w:val="single" w:color="000000" w:sz="4" w:space="0"/>
              <w:left w:val="single" w:color="000000" w:sz="4" w:space="0"/>
              <w:bottom w:val="nil"/>
              <w:right w:val="single" w:color="000000" w:sz="4" w:space="0"/>
            </w:tcBorders>
            <w:shd w:val="clear"/>
            <w:vAlign w:val="center"/>
          </w:tcPr>
          <w:p w14:paraId="118820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109BA1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大于等于</w:t>
            </w:r>
          </w:p>
        </w:tc>
        <w:tc>
          <w:tcPr>
            <w:tcW w:w="0" w:type="auto"/>
            <w:tcBorders>
              <w:top w:val="single" w:color="000000" w:sz="4" w:space="0"/>
              <w:left w:val="single" w:color="000000" w:sz="4" w:space="0"/>
              <w:bottom w:val="nil"/>
              <w:right w:val="single" w:color="000000" w:sz="4" w:space="0"/>
            </w:tcBorders>
            <w:shd w:val="clear"/>
            <w:vAlign w:val="center"/>
          </w:tcPr>
          <w:p w14:paraId="4F958D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w:t>
            </w:r>
          </w:p>
        </w:tc>
        <w:tc>
          <w:tcPr>
            <w:tcW w:w="0" w:type="auto"/>
            <w:tcBorders>
              <w:top w:val="single" w:color="000000" w:sz="4" w:space="0"/>
              <w:left w:val="single" w:color="000000" w:sz="4" w:space="0"/>
              <w:bottom w:val="nil"/>
              <w:right w:val="single" w:color="000000" w:sz="4" w:space="0"/>
            </w:tcBorders>
            <w:shd w:val="clear"/>
            <w:vAlign w:val="center"/>
          </w:tcPr>
          <w:p w14:paraId="3AEA5C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w:t>
            </w:r>
          </w:p>
        </w:tc>
        <w:tc>
          <w:tcPr>
            <w:tcW w:w="0" w:type="auto"/>
            <w:tcBorders>
              <w:top w:val="single" w:color="000000" w:sz="4" w:space="0"/>
              <w:left w:val="single" w:color="000000" w:sz="4" w:space="0"/>
              <w:bottom w:val="nil"/>
              <w:right w:val="single" w:color="000000" w:sz="4" w:space="0"/>
            </w:tcBorders>
            <w:shd w:val="clear"/>
            <w:vAlign w:val="center"/>
          </w:tcPr>
          <w:p w14:paraId="6A80BE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3AB062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0DF546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6C24AA40">
            <w:pPr>
              <w:jc w:val="center"/>
              <w:rPr>
                <w:rFonts w:hint="eastAsia" w:ascii="宋体" w:hAnsi="宋体" w:eastAsia="宋体" w:cs="宋体"/>
                <w:i w:val="0"/>
                <w:iCs w:val="0"/>
                <w:color w:val="000000"/>
                <w:sz w:val="18"/>
                <w:szCs w:val="18"/>
                <w:u w:val="none"/>
              </w:rPr>
            </w:pPr>
          </w:p>
        </w:tc>
      </w:tr>
      <w:tr w14:paraId="5EF29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gridSpan w:val="9"/>
            <w:tcBorders>
              <w:top w:val="single" w:color="000000" w:sz="4" w:space="0"/>
              <w:left w:val="single" w:color="000000" w:sz="4" w:space="0"/>
              <w:bottom w:val="single" w:color="000000" w:sz="4" w:space="0"/>
              <w:right w:val="single" w:color="000000" w:sz="4" w:space="0"/>
            </w:tcBorders>
            <w:shd w:val="clear"/>
            <w:vAlign w:val="center"/>
          </w:tcPr>
          <w:p w14:paraId="6F15BA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A8638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A5F85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95.99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9D1953E">
            <w:pPr>
              <w:jc w:val="center"/>
              <w:rPr>
                <w:rFonts w:hint="eastAsia" w:ascii="宋体" w:hAnsi="宋体" w:eastAsia="宋体" w:cs="宋体"/>
                <w:i w:val="0"/>
                <w:iCs w:val="0"/>
                <w:color w:val="000000"/>
                <w:sz w:val="18"/>
                <w:szCs w:val="18"/>
                <w:u w:val="none"/>
              </w:rPr>
            </w:pPr>
          </w:p>
        </w:tc>
      </w:tr>
    </w:tbl>
    <w:p w14:paraId="3AF0B035">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p>
    <w:tbl>
      <w:tblPr>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73"/>
        <w:gridCol w:w="499"/>
        <w:gridCol w:w="747"/>
        <w:gridCol w:w="993"/>
        <w:gridCol w:w="500"/>
        <w:gridCol w:w="500"/>
        <w:gridCol w:w="762"/>
        <w:gridCol w:w="1141"/>
        <w:gridCol w:w="989"/>
        <w:gridCol w:w="711"/>
        <w:gridCol w:w="911"/>
        <w:gridCol w:w="1634"/>
      </w:tblGrid>
      <w:tr w14:paraId="2CE2B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60" w:hRule="atLeast"/>
        </w:trPr>
        <w:tc>
          <w:tcPr>
            <w:tcW w:w="0" w:type="auto"/>
            <w:gridSpan w:val="12"/>
            <w:tcBorders>
              <w:top w:val="single" w:color="000000" w:sz="4" w:space="0"/>
              <w:left w:val="single" w:color="000000" w:sz="4" w:space="0"/>
              <w:bottom w:val="single" w:color="000000" w:sz="4" w:space="0"/>
              <w:right w:val="single" w:color="000000" w:sz="4" w:space="0"/>
            </w:tcBorders>
            <w:shd w:val="clear"/>
            <w:vAlign w:val="center"/>
          </w:tcPr>
          <w:p w14:paraId="7D060676">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bdr w:val="none" w:color="auto" w:sz="0" w:space="0"/>
                <w:lang w:val="en-US" w:eastAsia="zh-CN" w:bidi="ar"/>
              </w:rPr>
              <w:t>项目支出绩效自评表</w:t>
            </w:r>
            <w:r>
              <w:rPr>
                <w:rFonts w:hint="eastAsia" w:ascii="宋体" w:hAnsi="宋体" w:eastAsia="宋体" w:cs="宋体"/>
                <w:b/>
                <w:bCs/>
                <w:i w:val="0"/>
                <w:iCs w:val="0"/>
                <w:color w:val="000000"/>
                <w:kern w:val="0"/>
                <w:sz w:val="40"/>
                <w:szCs w:val="40"/>
                <w:u w:val="none"/>
                <w:bdr w:val="none" w:color="auto" w:sz="0" w:space="0"/>
                <w:lang w:val="en-US" w:eastAsia="zh-CN" w:bidi="ar"/>
              </w:rPr>
              <w:br w:type="textWrapping"/>
            </w:r>
            <w:r>
              <w:rPr>
                <w:rFonts w:hint="eastAsia" w:ascii="宋体" w:hAnsi="宋体" w:eastAsia="宋体" w:cs="宋体"/>
                <w:b/>
                <w:bCs/>
                <w:i w:val="0"/>
                <w:iCs w:val="0"/>
                <w:color w:val="000000"/>
                <w:kern w:val="0"/>
                <w:sz w:val="40"/>
                <w:szCs w:val="40"/>
                <w:u w:val="none"/>
                <w:bdr w:val="none" w:color="auto" w:sz="0" w:space="0"/>
                <w:lang w:val="en-US" w:eastAsia="zh-CN" w:bidi="ar"/>
              </w:rPr>
              <w:t>(2023年度）</w:t>
            </w:r>
          </w:p>
        </w:tc>
      </w:tr>
      <w:tr w14:paraId="0F586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799F4B0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0" w:type="auto"/>
            <w:gridSpan w:val="10"/>
            <w:tcBorders>
              <w:top w:val="single" w:color="000000" w:sz="4" w:space="0"/>
              <w:left w:val="single" w:color="000000" w:sz="4" w:space="0"/>
              <w:bottom w:val="single" w:color="000000" w:sz="4" w:space="0"/>
              <w:right w:val="single" w:color="000000" w:sz="4" w:space="0"/>
            </w:tcBorders>
            <w:shd w:val="clear"/>
            <w:vAlign w:val="center"/>
          </w:tcPr>
          <w:p w14:paraId="715F70E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双拥慰问及创建全国模范城专项经费</w:t>
            </w:r>
          </w:p>
        </w:tc>
      </w:tr>
      <w:tr w14:paraId="4718E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37FA3BD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0" w:type="auto"/>
            <w:gridSpan w:val="4"/>
            <w:tcBorders>
              <w:top w:val="single" w:color="000000" w:sz="4" w:space="0"/>
              <w:left w:val="single" w:color="000000" w:sz="4" w:space="0"/>
              <w:bottom w:val="single" w:color="000000" w:sz="4" w:space="0"/>
              <w:right w:val="single" w:color="000000" w:sz="4" w:space="0"/>
            </w:tcBorders>
            <w:shd w:val="clear"/>
            <w:vAlign w:val="center"/>
          </w:tcPr>
          <w:p w14:paraId="134AA76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巴彦淖尔市退役军人事务局（部门）</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4E707B2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vAlign w:val="center"/>
          </w:tcPr>
          <w:p w14:paraId="69728D7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巴彦淖尔市退役军人事务局</w:t>
            </w:r>
          </w:p>
        </w:tc>
      </w:tr>
      <w:tr w14:paraId="2A8F9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0B7586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12C16CF">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01B0B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40D0D5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7745D3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D8514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69D53F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6C8EF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14:paraId="56BA4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7E3EF8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1F75E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CCAEB8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4BED3A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30.00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6D1AB2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29.07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EA8EF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6E4E1E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96.90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CA7C2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9.69</w:t>
            </w:r>
          </w:p>
        </w:tc>
      </w:tr>
      <w:tr w14:paraId="30157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CAD7F4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AC686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其中：财政拨款</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45FD39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578DC0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30.00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408BFF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29.07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848F82">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3B3D63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C40C12">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r>
      <w:tr w14:paraId="30175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BF972D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858B0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4EEF7C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443BFC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3FB622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471596">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456177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537B98">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r>
      <w:tr w14:paraId="2C8CE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17CCC28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C13B1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B026EA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2D8ED2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5B780C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B38CE0">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018865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A4C02F">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r>
      <w:tr w14:paraId="6A3A0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30CE0D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29F76E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5E9D82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14:paraId="75FFD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4EBC932">
            <w:pPr>
              <w:jc w:val="cente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657485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支持部队建设、走访慰问驻市部队，巩固全国双拥模范城创建成果，夯实军政军民团结，切实加强军民共建。</w:t>
            </w: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791B04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为创建全国双拥模范城“三连冠”，大力营造拥军优属、拥政爱民的浓厚氛围，市双拥办紧紧围绕上级创建工作总体部署，在元旦春节与“八一建军节”等节日期间开展双拥工作及慰问部队，积极打造了双拥宣传矩阵，营造了崇军拥军浓厚氛围。</w:t>
            </w:r>
          </w:p>
        </w:tc>
      </w:tr>
      <w:tr w14:paraId="0F113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14:paraId="1EB51F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5EA0D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F799B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E61CB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A188E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D304E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指标方向</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820E8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11314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BFB3A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计量单位</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D4180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FED54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F8B290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14:paraId="1AB0E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restart"/>
            <w:tcBorders>
              <w:top w:val="single" w:color="000000" w:sz="4" w:space="0"/>
              <w:left w:val="single" w:color="000000" w:sz="4" w:space="0"/>
              <w:bottom w:val="nil"/>
              <w:right w:val="single" w:color="000000" w:sz="4" w:space="0"/>
            </w:tcBorders>
            <w:shd w:val="clear"/>
            <w:vAlign w:val="center"/>
          </w:tcPr>
          <w:p w14:paraId="56ABD8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绩效指标</w:t>
            </w:r>
          </w:p>
        </w:tc>
        <w:tc>
          <w:tcPr>
            <w:tcW w:w="0" w:type="auto"/>
            <w:vMerge w:val="restart"/>
            <w:tcBorders>
              <w:top w:val="single" w:color="000000" w:sz="4" w:space="0"/>
              <w:left w:val="single" w:color="000000" w:sz="4" w:space="0"/>
              <w:bottom w:val="nil"/>
              <w:right w:val="single" w:color="000000" w:sz="4" w:space="0"/>
            </w:tcBorders>
            <w:shd w:val="clear"/>
            <w:vAlign w:val="center"/>
          </w:tcPr>
          <w:p w14:paraId="3566DF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w:t>
            </w:r>
          </w:p>
        </w:tc>
        <w:tc>
          <w:tcPr>
            <w:tcW w:w="0" w:type="auto"/>
            <w:vMerge w:val="restart"/>
            <w:tcBorders>
              <w:top w:val="single" w:color="000000" w:sz="4" w:space="0"/>
              <w:left w:val="single" w:color="000000" w:sz="4" w:space="0"/>
              <w:bottom w:val="nil"/>
              <w:right w:val="single" w:color="000000" w:sz="4" w:space="0"/>
            </w:tcBorders>
            <w:shd w:val="clear"/>
            <w:vAlign w:val="center"/>
          </w:tcPr>
          <w:p w14:paraId="2CC0DF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0" w:type="auto"/>
            <w:tcBorders>
              <w:top w:val="single" w:color="000000" w:sz="4" w:space="0"/>
              <w:left w:val="single" w:color="000000" w:sz="4" w:space="0"/>
              <w:bottom w:val="nil"/>
              <w:right w:val="single" w:color="000000" w:sz="4" w:space="0"/>
            </w:tcBorders>
            <w:shd w:val="clear"/>
            <w:vAlign w:val="center"/>
          </w:tcPr>
          <w:p w14:paraId="075926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慰问驻市部队</w:t>
            </w:r>
          </w:p>
        </w:tc>
        <w:tc>
          <w:tcPr>
            <w:tcW w:w="0" w:type="auto"/>
            <w:tcBorders>
              <w:top w:val="single" w:color="000000" w:sz="4" w:space="0"/>
              <w:left w:val="single" w:color="000000" w:sz="4" w:space="0"/>
              <w:bottom w:val="nil"/>
              <w:right w:val="single" w:color="000000" w:sz="4" w:space="0"/>
            </w:tcBorders>
            <w:shd w:val="clear"/>
            <w:vAlign w:val="center"/>
          </w:tcPr>
          <w:p w14:paraId="4E4557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071F2C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1921C5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w:t>
            </w:r>
          </w:p>
        </w:tc>
        <w:tc>
          <w:tcPr>
            <w:tcW w:w="0" w:type="auto"/>
            <w:tcBorders>
              <w:top w:val="single" w:color="000000" w:sz="4" w:space="0"/>
              <w:left w:val="single" w:color="000000" w:sz="4" w:space="0"/>
              <w:bottom w:val="nil"/>
              <w:right w:val="single" w:color="000000" w:sz="4" w:space="0"/>
            </w:tcBorders>
            <w:shd w:val="clear"/>
            <w:vAlign w:val="center"/>
          </w:tcPr>
          <w:p w14:paraId="13C256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w:t>
            </w:r>
          </w:p>
        </w:tc>
        <w:tc>
          <w:tcPr>
            <w:tcW w:w="0" w:type="auto"/>
            <w:tcBorders>
              <w:top w:val="single" w:color="000000" w:sz="4" w:space="0"/>
              <w:left w:val="single" w:color="000000" w:sz="4" w:space="0"/>
              <w:bottom w:val="nil"/>
              <w:right w:val="single" w:color="000000" w:sz="4" w:space="0"/>
            </w:tcBorders>
            <w:shd w:val="clear"/>
            <w:vAlign w:val="center"/>
          </w:tcPr>
          <w:p w14:paraId="0BB2C9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个</w:t>
            </w:r>
          </w:p>
        </w:tc>
        <w:tc>
          <w:tcPr>
            <w:tcW w:w="0" w:type="auto"/>
            <w:tcBorders>
              <w:top w:val="single" w:color="000000" w:sz="4" w:space="0"/>
              <w:left w:val="single" w:color="000000" w:sz="4" w:space="0"/>
              <w:bottom w:val="nil"/>
              <w:right w:val="single" w:color="000000" w:sz="4" w:space="0"/>
            </w:tcBorders>
            <w:shd w:val="clear"/>
            <w:vAlign w:val="center"/>
          </w:tcPr>
          <w:p w14:paraId="630125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1BBDEF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1E5666F4">
            <w:pPr>
              <w:jc w:val="center"/>
              <w:rPr>
                <w:rFonts w:hint="eastAsia" w:ascii="宋体" w:hAnsi="宋体" w:eastAsia="宋体" w:cs="宋体"/>
                <w:i w:val="0"/>
                <w:iCs w:val="0"/>
                <w:color w:val="000000"/>
                <w:sz w:val="18"/>
                <w:szCs w:val="18"/>
                <w:u w:val="none"/>
              </w:rPr>
            </w:pPr>
          </w:p>
        </w:tc>
      </w:tr>
      <w:tr w14:paraId="6DED0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24937B3A">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05A878DD">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2A0C18C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2A3CC5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慰问边海防官兵家属</w:t>
            </w:r>
          </w:p>
        </w:tc>
        <w:tc>
          <w:tcPr>
            <w:tcW w:w="0" w:type="auto"/>
            <w:tcBorders>
              <w:top w:val="single" w:color="000000" w:sz="4" w:space="0"/>
              <w:left w:val="single" w:color="000000" w:sz="4" w:space="0"/>
              <w:bottom w:val="nil"/>
              <w:right w:val="single" w:color="000000" w:sz="4" w:space="0"/>
            </w:tcBorders>
            <w:shd w:val="clear"/>
            <w:vAlign w:val="center"/>
          </w:tcPr>
          <w:p w14:paraId="05C802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2551EE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478FF4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50</w:t>
            </w:r>
          </w:p>
        </w:tc>
        <w:tc>
          <w:tcPr>
            <w:tcW w:w="0" w:type="auto"/>
            <w:tcBorders>
              <w:top w:val="single" w:color="000000" w:sz="4" w:space="0"/>
              <w:left w:val="single" w:color="000000" w:sz="4" w:space="0"/>
              <w:bottom w:val="nil"/>
              <w:right w:val="single" w:color="000000" w:sz="4" w:space="0"/>
            </w:tcBorders>
            <w:shd w:val="clear"/>
            <w:vAlign w:val="center"/>
          </w:tcPr>
          <w:p w14:paraId="7FC52B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0" w:type="auto"/>
            <w:tcBorders>
              <w:top w:val="single" w:color="000000" w:sz="4" w:space="0"/>
              <w:left w:val="single" w:color="000000" w:sz="4" w:space="0"/>
              <w:bottom w:val="nil"/>
              <w:right w:val="single" w:color="000000" w:sz="4" w:space="0"/>
            </w:tcBorders>
            <w:shd w:val="clear"/>
            <w:vAlign w:val="center"/>
          </w:tcPr>
          <w:p w14:paraId="60054A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个</w:t>
            </w:r>
          </w:p>
        </w:tc>
        <w:tc>
          <w:tcPr>
            <w:tcW w:w="0" w:type="auto"/>
            <w:tcBorders>
              <w:top w:val="single" w:color="000000" w:sz="4" w:space="0"/>
              <w:left w:val="single" w:color="000000" w:sz="4" w:space="0"/>
              <w:bottom w:val="nil"/>
              <w:right w:val="single" w:color="000000" w:sz="4" w:space="0"/>
            </w:tcBorders>
            <w:shd w:val="clear"/>
            <w:vAlign w:val="center"/>
          </w:tcPr>
          <w:p w14:paraId="51D3AF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06F8D3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2.4</w:t>
            </w:r>
          </w:p>
        </w:tc>
        <w:tc>
          <w:tcPr>
            <w:tcW w:w="0" w:type="auto"/>
            <w:tcBorders>
              <w:top w:val="single" w:color="000000" w:sz="4" w:space="0"/>
              <w:left w:val="single" w:color="000000" w:sz="4" w:space="0"/>
              <w:bottom w:val="nil"/>
              <w:right w:val="single" w:color="000000" w:sz="4" w:space="0"/>
            </w:tcBorders>
            <w:shd w:val="clear"/>
            <w:vAlign w:val="center"/>
          </w:tcPr>
          <w:p w14:paraId="03996129">
            <w:pPr>
              <w:jc w:val="center"/>
              <w:rPr>
                <w:rFonts w:hint="eastAsia" w:ascii="宋体" w:hAnsi="宋体" w:eastAsia="宋体" w:cs="宋体"/>
                <w:i w:val="0"/>
                <w:iCs w:val="0"/>
                <w:color w:val="000000"/>
                <w:sz w:val="18"/>
                <w:szCs w:val="18"/>
                <w:u w:val="none"/>
              </w:rPr>
            </w:pPr>
          </w:p>
        </w:tc>
      </w:tr>
      <w:tr w14:paraId="732C2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73F7ED30">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4670EEC0">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2C6A1F8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7DE82D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双拥创城工作经费</w:t>
            </w:r>
          </w:p>
        </w:tc>
        <w:tc>
          <w:tcPr>
            <w:tcW w:w="0" w:type="auto"/>
            <w:tcBorders>
              <w:top w:val="single" w:color="000000" w:sz="4" w:space="0"/>
              <w:left w:val="single" w:color="000000" w:sz="4" w:space="0"/>
              <w:bottom w:val="nil"/>
              <w:right w:val="single" w:color="000000" w:sz="4" w:space="0"/>
            </w:tcBorders>
            <w:shd w:val="clear"/>
            <w:vAlign w:val="center"/>
          </w:tcPr>
          <w:p w14:paraId="66540C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0" w:type="auto"/>
            <w:tcBorders>
              <w:top w:val="single" w:color="000000" w:sz="4" w:space="0"/>
              <w:left w:val="single" w:color="000000" w:sz="4" w:space="0"/>
              <w:bottom w:val="nil"/>
              <w:right w:val="single" w:color="000000" w:sz="4" w:space="0"/>
            </w:tcBorders>
            <w:shd w:val="clear"/>
            <w:vAlign w:val="center"/>
          </w:tcPr>
          <w:p w14:paraId="70EDF5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vAlign w:val="center"/>
          </w:tcPr>
          <w:p w14:paraId="6F752D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vAlign w:val="center"/>
          </w:tcPr>
          <w:p w14:paraId="6DCA11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vAlign w:val="center"/>
          </w:tcPr>
          <w:p w14:paraId="1701B1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w:t>
            </w:r>
          </w:p>
        </w:tc>
        <w:tc>
          <w:tcPr>
            <w:tcW w:w="0" w:type="auto"/>
            <w:tcBorders>
              <w:top w:val="single" w:color="000000" w:sz="4" w:space="0"/>
              <w:left w:val="single" w:color="000000" w:sz="4" w:space="0"/>
              <w:bottom w:val="nil"/>
              <w:right w:val="single" w:color="000000" w:sz="4" w:space="0"/>
            </w:tcBorders>
            <w:shd w:val="clear"/>
            <w:vAlign w:val="center"/>
          </w:tcPr>
          <w:p w14:paraId="73A6AB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37DAAE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7DDCD06D">
            <w:pPr>
              <w:jc w:val="center"/>
              <w:rPr>
                <w:rFonts w:hint="eastAsia" w:ascii="宋体" w:hAnsi="宋体" w:eastAsia="宋体" w:cs="宋体"/>
                <w:i w:val="0"/>
                <w:iCs w:val="0"/>
                <w:color w:val="000000"/>
                <w:sz w:val="18"/>
                <w:szCs w:val="18"/>
                <w:u w:val="none"/>
              </w:rPr>
            </w:pPr>
          </w:p>
        </w:tc>
      </w:tr>
      <w:tr w14:paraId="1EF57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1E66D53A">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66A96EA9">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vAlign w:val="center"/>
          </w:tcPr>
          <w:p w14:paraId="6F6272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0" w:type="auto"/>
            <w:tcBorders>
              <w:top w:val="single" w:color="000000" w:sz="4" w:space="0"/>
              <w:left w:val="single" w:color="000000" w:sz="4" w:space="0"/>
              <w:bottom w:val="nil"/>
              <w:right w:val="single" w:color="000000" w:sz="4" w:space="0"/>
            </w:tcBorders>
            <w:shd w:val="clear"/>
            <w:vAlign w:val="center"/>
          </w:tcPr>
          <w:p w14:paraId="5CF37E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重要时间节点慰问驻市部队</w:t>
            </w:r>
          </w:p>
        </w:tc>
        <w:tc>
          <w:tcPr>
            <w:tcW w:w="0" w:type="auto"/>
            <w:tcBorders>
              <w:top w:val="single" w:color="000000" w:sz="4" w:space="0"/>
              <w:left w:val="single" w:color="000000" w:sz="4" w:space="0"/>
              <w:bottom w:val="nil"/>
              <w:right w:val="single" w:color="000000" w:sz="4" w:space="0"/>
            </w:tcBorders>
            <w:shd w:val="clear"/>
            <w:vAlign w:val="center"/>
          </w:tcPr>
          <w:p w14:paraId="594ACF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722094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359D0D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571DCE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624C05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408B05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6B1443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376988A5">
            <w:pPr>
              <w:jc w:val="center"/>
              <w:rPr>
                <w:rFonts w:hint="eastAsia" w:ascii="宋体" w:hAnsi="宋体" w:eastAsia="宋体" w:cs="宋体"/>
                <w:i w:val="0"/>
                <w:iCs w:val="0"/>
                <w:color w:val="000000"/>
                <w:sz w:val="18"/>
                <w:szCs w:val="18"/>
                <w:u w:val="none"/>
              </w:rPr>
            </w:pPr>
          </w:p>
        </w:tc>
      </w:tr>
      <w:tr w14:paraId="39602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5E075330">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07D93AD4">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0A56005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63D0BB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重要时间节点慰问边海防官兵家属</w:t>
            </w:r>
          </w:p>
        </w:tc>
        <w:tc>
          <w:tcPr>
            <w:tcW w:w="0" w:type="auto"/>
            <w:tcBorders>
              <w:top w:val="single" w:color="000000" w:sz="4" w:space="0"/>
              <w:left w:val="single" w:color="000000" w:sz="4" w:space="0"/>
              <w:bottom w:val="nil"/>
              <w:right w:val="single" w:color="000000" w:sz="4" w:space="0"/>
            </w:tcBorders>
            <w:shd w:val="clear"/>
            <w:vAlign w:val="center"/>
          </w:tcPr>
          <w:p w14:paraId="66E77A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60BFD0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7339B7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108570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0B04BD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2DD9DB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594A63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08401C75">
            <w:pPr>
              <w:jc w:val="center"/>
              <w:rPr>
                <w:rFonts w:hint="eastAsia" w:ascii="宋体" w:hAnsi="宋体" w:eastAsia="宋体" w:cs="宋体"/>
                <w:i w:val="0"/>
                <w:iCs w:val="0"/>
                <w:color w:val="000000"/>
                <w:sz w:val="18"/>
                <w:szCs w:val="18"/>
                <w:u w:val="none"/>
              </w:rPr>
            </w:pPr>
          </w:p>
        </w:tc>
      </w:tr>
      <w:tr w14:paraId="326F0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4E29C744">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7BF3FD34">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0387EA6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730467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双拥工作经费保障率</w:t>
            </w:r>
          </w:p>
        </w:tc>
        <w:tc>
          <w:tcPr>
            <w:tcW w:w="0" w:type="auto"/>
            <w:tcBorders>
              <w:top w:val="single" w:color="000000" w:sz="4" w:space="0"/>
              <w:left w:val="single" w:color="000000" w:sz="4" w:space="0"/>
              <w:bottom w:val="nil"/>
              <w:right w:val="single" w:color="000000" w:sz="4" w:space="0"/>
            </w:tcBorders>
            <w:shd w:val="clear"/>
            <w:vAlign w:val="center"/>
          </w:tcPr>
          <w:p w14:paraId="0CDAA2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7EB42F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40E426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20FB87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3E936D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5D904B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710EE6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796E216F">
            <w:pPr>
              <w:jc w:val="center"/>
              <w:rPr>
                <w:rFonts w:hint="eastAsia" w:ascii="宋体" w:hAnsi="宋体" w:eastAsia="宋体" w:cs="宋体"/>
                <w:i w:val="0"/>
                <w:iCs w:val="0"/>
                <w:color w:val="000000"/>
                <w:sz w:val="18"/>
                <w:szCs w:val="18"/>
                <w:u w:val="none"/>
              </w:rPr>
            </w:pPr>
          </w:p>
        </w:tc>
      </w:tr>
      <w:tr w14:paraId="17194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19F11930">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1943576F">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vAlign w:val="center"/>
          </w:tcPr>
          <w:p w14:paraId="2D6B80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0" w:type="auto"/>
            <w:tcBorders>
              <w:top w:val="single" w:color="000000" w:sz="4" w:space="0"/>
              <w:left w:val="single" w:color="000000" w:sz="4" w:space="0"/>
              <w:bottom w:val="nil"/>
              <w:right w:val="single" w:color="000000" w:sz="4" w:space="0"/>
            </w:tcBorders>
            <w:shd w:val="clear"/>
            <w:vAlign w:val="center"/>
          </w:tcPr>
          <w:p w14:paraId="2CF1F8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慰问工作开展及时率</w:t>
            </w:r>
          </w:p>
        </w:tc>
        <w:tc>
          <w:tcPr>
            <w:tcW w:w="0" w:type="auto"/>
            <w:tcBorders>
              <w:top w:val="single" w:color="000000" w:sz="4" w:space="0"/>
              <w:left w:val="single" w:color="000000" w:sz="4" w:space="0"/>
              <w:bottom w:val="nil"/>
              <w:right w:val="single" w:color="000000" w:sz="4" w:space="0"/>
            </w:tcBorders>
            <w:shd w:val="clear"/>
            <w:vAlign w:val="center"/>
          </w:tcPr>
          <w:p w14:paraId="2B7F96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26123E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68D5CA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7DB494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598785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33FE85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3FE1A5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40233C1E">
            <w:pPr>
              <w:jc w:val="center"/>
              <w:rPr>
                <w:rFonts w:hint="eastAsia" w:ascii="宋体" w:hAnsi="宋体" w:eastAsia="宋体" w:cs="宋体"/>
                <w:i w:val="0"/>
                <w:iCs w:val="0"/>
                <w:color w:val="000000"/>
                <w:sz w:val="18"/>
                <w:szCs w:val="18"/>
                <w:u w:val="none"/>
              </w:rPr>
            </w:pPr>
          </w:p>
        </w:tc>
      </w:tr>
      <w:tr w14:paraId="6BF68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7651F6A3">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1DBD65D6">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61D74EF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1661B0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经费拨付及时率</w:t>
            </w:r>
          </w:p>
        </w:tc>
        <w:tc>
          <w:tcPr>
            <w:tcW w:w="0" w:type="auto"/>
            <w:tcBorders>
              <w:top w:val="single" w:color="000000" w:sz="4" w:space="0"/>
              <w:left w:val="single" w:color="000000" w:sz="4" w:space="0"/>
              <w:bottom w:val="nil"/>
              <w:right w:val="single" w:color="000000" w:sz="4" w:space="0"/>
            </w:tcBorders>
            <w:shd w:val="clear"/>
            <w:vAlign w:val="center"/>
          </w:tcPr>
          <w:p w14:paraId="225DC0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013C44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7B654A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7DB927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358A65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662529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74C4DB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4D818978">
            <w:pPr>
              <w:jc w:val="center"/>
              <w:rPr>
                <w:rFonts w:hint="eastAsia" w:ascii="宋体" w:hAnsi="宋体" w:eastAsia="宋体" w:cs="宋体"/>
                <w:i w:val="0"/>
                <w:iCs w:val="0"/>
                <w:color w:val="000000"/>
                <w:sz w:val="18"/>
                <w:szCs w:val="18"/>
                <w:u w:val="none"/>
              </w:rPr>
            </w:pPr>
          </w:p>
        </w:tc>
      </w:tr>
      <w:tr w14:paraId="53B34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54CAF93D">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36A00B17">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vAlign w:val="center"/>
          </w:tcPr>
          <w:p w14:paraId="0F5328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0" w:type="auto"/>
            <w:tcBorders>
              <w:top w:val="single" w:color="000000" w:sz="4" w:space="0"/>
              <w:left w:val="single" w:color="000000" w:sz="4" w:space="0"/>
              <w:bottom w:val="nil"/>
              <w:right w:val="single" w:color="000000" w:sz="4" w:space="0"/>
            </w:tcBorders>
            <w:shd w:val="clear"/>
            <w:vAlign w:val="center"/>
          </w:tcPr>
          <w:p w14:paraId="24DBA7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慰问部队标准</w:t>
            </w:r>
          </w:p>
        </w:tc>
        <w:tc>
          <w:tcPr>
            <w:tcW w:w="0" w:type="auto"/>
            <w:tcBorders>
              <w:top w:val="single" w:color="000000" w:sz="4" w:space="0"/>
              <w:left w:val="single" w:color="000000" w:sz="4" w:space="0"/>
              <w:bottom w:val="nil"/>
              <w:right w:val="single" w:color="000000" w:sz="4" w:space="0"/>
            </w:tcBorders>
            <w:shd w:val="clear"/>
            <w:vAlign w:val="center"/>
          </w:tcPr>
          <w:p w14:paraId="4C6E2F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673400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2A828F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0" w:type="auto"/>
            <w:tcBorders>
              <w:top w:val="single" w:color="000000" w:sz="4" w:space="0"/>
              <w:left w:val="single" w:color="000000" w:sz="4" w:space="0"/>
              <w:bottom w:val="nil"/>
              <w:right w:val="single" w:color="000000" w:sz="4" w:space="0"/>
            </w:tcBorders>
            <w:shd w:val="clear"/>
            <w:vAlign w:val="center"/>
          </w:tcPr>
          <w:p w14:paraId="51420F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0" w:type="auto"/>
            <w:tcBorders>
              <w:top w:val="single" w:color="000000" w:sz="4" w:space="0"/>
              <w:left w:val="single" w:color="000000" w:sz="4" w:space="0"/>
              <w:bottom w:val="nil"/>
              <w:right w:val="single" w:color="000000" w:sz="4" w:space="0"/>
            </w:tcBorders>
            <w:shd w:val="clear"/>
            <w:vAlign w:val="center"/>
          </w:tcPr>
          <w:p w14:paraId="669429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元每部队</w:t>
            </w:r>
          </w:p>
        </w:tc>
        <w:tc>
          <w:tcPr>
            <w:tcW w:w="0" w:type="auto"/>
            <w:tcBorders>
              <w:top w:val="single" w:color="000000" w:sz="4" w:space="0"/>
              <w:left w:val="single" w:color="000000" w:sz="4" w:space="0"/>
              <w:bottom w:val="nil"/>
              <w:right w:val="single" w:color="000000" w:sz="4" w:space="0"/>
            </w:tcBorders>
            <w:shd w:val="clear"/>
            <w:vAlign w:val="center"/>
          </w:tcPr>
          <w:p w14:paraId="315C40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06769E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791A493E">
            <w:pPr>
              <w:jc w:val="center"/>
              <w:rPr>
                <w:rFonts w:hint="eastAsia" w:ascii="宋体" w:hAnsi="宋体" w:eastAsia="宋体" w:cs="宋体"/>
                <w:i w:val="0"/>
                <w:iCs w:val="0"/>
                <w:color w:val="000000"/>
                <w:sz w:val="18"/>
                <w:szCs w:val="18"/>
                <w:u w:val="none"/>
              </w:rPr>
            </w:pPr>
          </w:p>
        </w:tc>
      </w:tr>
      <w:tr w14:paraId="419F6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7E6EDDD5">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303CE275">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6CE11FA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572A78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慰问边海防官兵家属标准</w:t>
            </w:r>
          </w:p>
        </w:tc>
        <w:tc>
          <w:tcPr>
            <w:tcW w:w="0" w:type="auto"/>
            <w:tcBorders>
              <w:top w:val="single" w:color="000000" w:sz="4" w:space="0"/>
              <w:left w:val="single" w:color="000000" w:sz="4" w:space="0"/>
              <w:bottom w:val="nil"/>
              <w:right w:val="single" w:color="000000" w:sz="4" w:space="0"/>
            </w:tcBorders>
            <w:shd w:val="clear"/>
            <w:vAlign w:val="center"/>
          </w:tcPr>
          <w:p w14:paraId="238E1E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26AB5C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003267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w:t>
            </w:r>
          </w:p>
        </w:tc>
        <w:tc>
          <w:tcPr>
            <w:tcW w:w="0" w:type="auto"/>
            <w:tcBorders>
              <w:top w:val="single" w:color="000000" w:sz="4" w:space="0"/>
              <w:left w:val="single" w:color="000000" w:sz="4" w:space="0"/>
              <w:bottom w:val="nil"/>
              <w:right w:val="single" w:color="000000" w:sz="4" w:space="0"/>
            </w:tcBorders>
            <w:shd w:val="clear"/>
            <w:vAlign w:val="center"/>
          </w:tcPr>
          <w:p w14:paraId="35AEE4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w:t>
            </w:r>
          </w:p>
        </w:tc>
        <w:tc>
          <w:tcPr>
            <w:tcW w:w="0" w:type="auto"/>
            <w:tcBorders>
              <w:top w:val="single" w:color="000000" w:sz="4" w:space="0"/>
              <w:left w:val="single" w:color="000000" w:sz="4" w:space="0"/>
              <w:bottom w:val="nil"/>
              <w:right w:val="single" w:color="000000" w:sz="4" w:space="0"/>
            </w:tcBorders>
            <w:shd w:val="clear"/>
            <w:vAlign w:val="center"/>
          </w:tcPr>
          <w:p w14:paraId="755F7F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元每人</w:t>
            </w:r>
          </w:p>
        </w:tc>
        <w:tc>
          <w:tcPr>
            <w:tcW w:w="0" w:type="auto"/>
            <w:tcBorders>
              <w:top w:val="single" w:color="000000" w:sz="4" w:space="0"/>
              <w:left w:val="single" w:color="000000" w:sz="4" w:space="0"/>
              <w:bottom w:val="nil"/>
              <w:right w:val="single" w:color="000000" w:sz="4" w:space="0"/>
            </w:tcBorders>
            <w:shd w:val="clear"/>
            <w:vAlign w:val="center"/>
          </w:tcPr>
          <w:p w14:paraId="5F5AED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5B21F5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34555E78">
            <w:pPr>
              <w:jc w:val="center"/>
              <w:rPr>
                <w:rFonts w:hint="eastAsia" w:ascii="宋体" w:hAnsi="宋体" w:eastAsia="宋体" w:cs="宋体"/>
                <w:i w:val="0"/>
                <w:iCs w:val="0"/>
                <w:color w:val="000000"/>
                <w:sz w:val="18"/>
                <w:szCs w:val="18"/>
                <w:u w:val="none"/>
              </w:rPr>
            </w:pPr>
          </w:p>
        </w:tc>
      </w:tr>
      <w:tr w14:paraId="532F2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70B49616">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0344990D">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3B75C3E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5478B3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开展双拥工作所需经费</w:t>
            </w:r>
          </w:p>
        </w:tc>
        <w:tc>
          <w:tcPr>
            <w:tcW w:w="0" w:type="auto"/>
            <w:tcBorders>
              <w:top w:val="single" w:color="000000" w:sz="4" w:space="0"/>
              <w:left w:val="single" w:color="000000" w:sz="4" w:space="0"/>
              <w:bottom w:val="nil"/>
              <w:right w:val="single" w:color="000000" w:sz="4" w:space="0"/>
            </w:tcBorders>
            <w:shd w:val="clear"/>
            <w:vAlign w:val="center"/>
          </w:tcPr>
          <w:p w14:paraId="143E4F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0" w:type="auto"/>
            <w:tcBorders>
              <w:top w:val="single" w:color="000000" w:sz="4" w:space="0"/>
              <w:left w:val="single" w:color="000000" w:sz="4" w:space="0"/>
              <w:bottom w:val="nil"/>
              <w:right w:val="single" w:color="000000" w:sz="4" w:space="0"/>
            </w:tcBorders>
            <w:shd w:val="clear"/>
            <w:vAlign w:val="center"/>
          </w:tcPr>
          <w:p w14:paraId="6FB2C0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vAlign w:val="center"/>
          </w:tcPr>
          <w:p w14:paraId="5DFA22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5393A7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088F4D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nil"/>
              <w:right w:val="single" w:color="000000" w:sz="4" w:space="0"/>
            </w:tcBorders>
            <w:shd w:val="clear"/>
            <w:vAlign w:val="center"/>
          </w:tcPr>
          <w:p w14:paraId="0F8856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0FAA8D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55E38CCE">
            <w:pPr>
              <w:jc w:val="center"/>
              <w:rPr>
                <w:rFonts w:hint="eastAsia" w:ascii="宋体" w:hAnsi="宋体" w:eastAsia="宋体" w:cs="宋体"/>
                <w:i w:val="0"/>
                <w:iCs w:val="0"/>
                <w:color w:val="000000"/>
                <w:sz w:val="18"/>
                <w:szCs w:val="18"/>
                <w:u w:val="none"/>
              </w:rPr>
            </w:pPr>
          </w:p>
        </w:tc>
      </w:tr>
      <w:tr w14:paraId="4C5D4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0FCF65CF">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66E9B218">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5507320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54F951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双拥工作宣传费</w:t>
            </w:r>
          </w:p>
        </w:tc>
        <w:tc>
          <w:tcPr>
            <w:tcW w:w="0" w:type="auto"/>
            <w:tcBorders>
              <w:top w:val="single" w:color="000000" w:sz="4" w:space="0"/>
              <w:left w:val="single" w:color="000000" w:sz="4" w:space="0"/>
              <w:bottom w:val="nil"/>
              <w:right w:val="single" w:color="000000" w:sz="4" w:space="0"/>
            </w:tcBorders>
            <w:shd w:val="clear"/>
            <w:vAlign w:val="center"/>
          </w:tcPr>
          <w:p w14:paraId="739A50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0" w:type="auto"/>
            <w:tcBorders>
              <w:top w:val="single" w:color="000000" w:sz="4" w:space="0"/>
              <w:left w:val="single" w:color="000000" w:sz="4" w:space="0"/>
              <w:bottom w:val="nil"/>
              <w:right w:val="single" w:color="000000" w:sz="4" w:space="0"/>
            </w:tcBorders>
            <w:shd w:val="clear"/>
            <w:vAlign w:val="center"/>
          </w:tcPr>
          <w:p w14:paraId="569A70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vAlign w:val="center"/>
          </w:tcPr>
          <w:p w14:paraId="1D765E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7685CE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274E19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nil"/>
              <w:right w:val="single" w:color="000000" w:sz="4" w:space="0"/>
            </w:tcBorders>
            <w:shd w:val="clear"/>
            <w:vAlign w:val="center"/>
          </w:tcPr>
          <w:p w14:paraId="351FB2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04B78F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0" w:type="auto"/>
            <w:tcBorders>
              <w:top w:val="single" w:color="000000" w:sz="4" w:space="0"/>
              <w:left w:val="single" w:color="000000" w:sz="4" w:space="0"/>
              <w:bottom w:val="nil"/>
              <w:right w:val="single" w:color="000000" w:sz="4" w:space="0"/>
            </w:tcBorders>
            <w:shd w:val="clear"/>
            <w:vAlign w:val="center"/>
          </w:tcPr>
          <w:p w14:paraId="179EFC53">
            <w:pPr>
              <w:jc w:val="center"/>
              <w:rPr>
                <w:rFonts w:hint="eastAsia" w:ascii="宋体" w:hAnsi="宋体" w:eastAsia="宋体" w:cs="宋体"/>
                <w:i w:val="0"/>
                <w:iCs w:val="0"/>
                <w:color w:val="000000"/>
                <w:sz w:val="18"/>
                <w:szCs w:val="18"/>
                <w:u w:val="none"/>
              </w:rPr>
            </w:pPr>
          </w:p>
        </w:tc>
      </w:tr>
      <w:tr w14:paraId="621B3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46434814">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vAlign w:val="center"/>
          </w:tcPr>
          <w:p w14:paraId="333829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w:t>
            </w:r>
          </w:p>
        </w:tc>
        <w:tc>
          <w:tcPr>
            <w:tcW w:w="0" w:type="auto"/>
            <w:tcBorders>
              <w:top w:val="single" w:color="000000" w:sz="4" w:space="0"/>
              <w:left w:val="single" w:color="000000" w:sz="4" w:space="0"/>
              <w:bottom w:val="nil"/>
              <w:right w:val="single" w:color="000000" w:sz="4" w:space="0"/>
            </w:tcBorders>
            <w:shd w:val="clear"/>
            <w:vAlign w:val="center"/>
          </w:tcPr>
          <w:p w14:paraId="6411AE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w:t>
            </w:r>
          </w:p>
        </w:tc>
        <w:tc>
          <w:tcPr>
            <w:tcW w:w="0" w:type="auto"/>
            <w:tcBorders>
              <w:top w:val="single" w:color="000000" w:sz="4" w:space="0"/>
              <w:left w:val="single" w:color="000000" w:sz="4" w:space="0"/>
              <w:bottom w:val="nil"/>
              <w:right w:val="single" w:color="000000" w:sz="4" w:space="0"/>
            </w:tcBorders>
            <w:shd w:val="clear"/>
            <w:vAlign w:val="center"/>
          </w:tcPr>
          <w:p w14:paraId="0E921F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全国双拥模范城成果巩固</w:t>
            </w:r>
          </w:p>
        </w:tc>
        <w:tc>
          <w:tcPr>
            <w:tcW w:w="0" w:type="auto"/>
            <w:tcBorders>
              <w:top w:val="single" w:color="000000" w:sz="4" w:space="0"/>
              <w:left w:val="single" w:color="000000" w:sz="4" w:space="0"/>
              <w:bottom w:val="nil"/>
              <w:right w:val="single" w:color="000000" w:sz="4" w:space="0"/>
            </w:tcBorders>
            <w:shd w:val="clear"/>
            <w:vAlign w:val="center"/>
          </w:tcPr>
          <w:p w14:paraId="705B24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定性</w:t>
            </w:r>
          </w:p>
        </w:tc>
        <w:tc>
          <w:tcPr>
            <w:tcW w:w="0" w:type="auto"/>
            <w:tcBorders>
              <w:top w:val="single" w:color="000000" w:sz="4" w:space="0"/>
              <w:left w:val="single" w:color="000000" w:sz="4" w:space="0"/>
              <w:bottom w:val="nil"/>
              <w:right w:val="single" w:color="000000" w:sz="4" w:space="0"/>
            </w:tcBorders>
            <w:shd w:val="clear"/>
            <w:vAlign w:val="center"/>
          </w:tcPr>
          <w:p w14:paraId="2939328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7FAC0D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不断提高</w:t>
            </w:r>
          </w:p>
        </w:tc>
        <w:tc>
          <w:tcPr>
            <w:tcW w:w="0" w:type="auto"/>
            <w:tcBorders>
              <w:top w:val="single" w:color="000000" w:sz="4" w:space="0"/>
              <w:left w:val="single" w:color="000000" w:sz="4" w:space="0"/>
              <w:bottom w:val="nil"/>
              <w:right w:val="single" w:color="000000" w:sz="4" w:space="0"/>
            </w:tcBorders>
            <w:shd w:val="clear"/>
            <w:vAlign w:val="center"/>
          </w:tcPr>
          <w:p w14:paraId="26B254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不断提高</w:t>
            </w:r>
          </w:p>
        </w:tc>
        <w:tc>
          <w:tcPr>
            <w:tcW w:w="0" w:type="auto"/>
            <w:tcBorders>
              <w:top w:val="single" w:color="000000" w:sz="4" w:space="0"/>
              <w:left w:val="single" w:color="000000" w:sz="4" w:space="0"/>
              <w:bottom w:val="nil"/>
              <w:right w:val="single" w:color="000000" w:sz="4" w:space="0"/>
            </w:tcBorders>
            <w:shd w:val="clear"/>
            <w:vAlign w:val="center"/>
          </w:tcPr>
          <w:p w14:paraId="35CAD07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09B1B2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vAlign w:val="center"/>
          </w:tcPr>
          <w:p w14:paraId="4009DE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vAlign w:val="center"/>
          </w:tcPr>
          <w:p w14:paraId="2C99782E">
            <w:pPr>
              <w:jc w:val="center"/>
              <w:rPr>
                <w:rFonts w:hint="eastAsia" w:ascii="宋体" w:hAnsi="宋体" w:eastAsia="宋体" w:cs="宋体"/>
                <w:i w:val="0"/>
                <w:iCs w:val="0"/>
                <w:color w:val="000000"/>
                <w:sz w:val="18"/>
                <w:szCs w:val="18"/>
                <w:u w:val="none"/>
              </w:rPr>
            </w:pPr>
          </w:p>
        </w:tc>
      </w:tr>
      <w:tr w14:paraId="70D59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6F9D482F">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4509D6A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6FD6E6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w:t>
            </w:r>
          </w:p>
        </w:tc>
        <w:tc>
          <w:tcPr>
            <w:tcW w:w="0" w:type="auto"/>
            <w:tcBorders>
              <w:top w:val="single" w:color="000000" w:sz="4" w:space="0"/>
              <w:left w:val="single" w:color="000000" w:sz="4" w:space="0"/>
              <w:bottom w:val="nil"/>
              <w:right w:val="single" w:color="000000" w:sz="4" w:space="0"/>
            </w:tcBorders>
            <w:shd w:val="clear"/>
            <w:vAlign w:val="center"/>
          </w:tcPr>
          <w:p w14:paraId="57C672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项目可持续发挥作用期限</w:t>
            </w:r>
          </w:p>
        </w:tc>
        <w:tc>
          <w:tcPr>
            <w:tcW w:w="0" w:type="auto"/>
            <w:tcBorders>
              <w:top w:val="single" w:color="000000" w:sz="4" w:space="0"/>
              <w:left w:val="single" w:color="000000" w:sz="4" w:space="0"/>
              <w:bottom w:val="nil"/>
              <w:right w:val="single" w:color="000000" w:sz="4" w:space="0"/>
            </w:tcBorders>
            <w:shd w:val="clear"/>
            <w:vAlign w:val="center"/>
          </w:tcPr>
          <w:p w14:paraId="56904E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定性</w:t>
            </w:r>
          </w:p>
        </w:tc>
        <w:tc>
          <w:tcPr>
            <w:tcW w:w="0" w:type="auto"/>
            <w:tcBorders>
              <w:top w:val="single" w:color="000000" w:sz="4" w:space="0"/>
              <w:left w:val="single" w:color="000000" w:sz="4" w:space="0"/>
              <w:bottom w:val="nil"/>
              <w:right w:val="single" w:color="000000" w:sz="4" w:space="0"/>
            </w:tcBorders>
            <w:shd w:val="clear"/>
            <w:vAlign w:val="center"/>
          </w:tcPr>
          <w:p w14:paraId="54AE3A2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21F32C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长期</w:t>
            </w:r>
          </w:p>
        </w:tc>
        <w:tc>
          <w:tcPr>
            <w:tcW w:w="0" w:type="auto"/>
            <w:tcBorders>
              <w:top w:val="single" w:color="000000" w:sz="4" w:space="0"/>
              <w:left w:val="single" w:color="000000" w:sz="4" w:space="0"/>
              <w:bottom w:val="nil"/>
              <w:right w:val="single" w:color="000000" w:sz="4" w:space="0"/>
            </w:tcBorders>
            <w:shd w:val="clear"/>
            <w:vAlign w:val="center"/>
          </w:tcPr>
          <w:p w14:paraId="4DAB5B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长期</w:t>
            </w:r>
          </w:p>
        </w:tc>
        <w:tc>
          <w:tcPr>
            <w:tcW w:w="0" w:type="auto"/>
            <w:tcBorders>
              <w:top w:val="single" w:color="000000" w:sz="4" w:space="0"/>
              <w:left w:val="single" w:color="000000" w:sz="4" w:space="0"/>
              <w:bottom w:val="nil"/>
              <w:right w:val="single" w:color="000000" w:sz="4" w:space="0"/>
            </w:tcBorders>
            <w:shd w:val="clear"/>
            <w:vAlign w:val="center"/>
          </w:tcPr>
          <w:p w14:paraId="08183AB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565368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vAlign w:val="center"/>
          </w:tcPr>
          <w:p w14:paraId="0ED9F5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vAlign w:val="center"/>
          </w:tcPr>
          <w:p w14:paraId="2A4E194A">
            <w:pPr>
              <w:jc w:val="center"/>
              <w:rPr>
                <w:rFonts w:hint="eastAsia" w:ascii="宋体" w:hAnsi="宋体" w:eastAsia="宋体" w:cs="宋体"/>
                <w:i w:val="0"/>
                <w:iCs w:val="0"/>
                <w:color w:val="000000"/>
                <w:sz w:val="18"/>
                <w:szCs w:val="18"/>
                <w:u w:val="none"/>
              </w:rPr>
            </w:pPr>
          </w:p>
        </w:tc>
      </w:tr>
      <w:tr w14:paraId="3BCF5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254A9B0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68197F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w:t>
            </w:r>
          </w:p>
        </w:tc>
        <w:tc>
          <w:tcPr>
            <w:tcW w:w="0" w:type="auto"/>
            <w:tcBorders>
              <w:top w:val="single" w:color="000000" w:sz="4" w:space="0"/>
              <w:left w:val="single" w:color="000000" w:sz="4" w:space="0"/>
              <w:bottom w:val="nil"/>
              <w:right w:val="single" w:color="000000" w:sz="4" w:space="0"/>
            </w:tcBorders>
            <w:shd w:val="clear"/>
            <w:vAlign w:val="center"/>
          </w:tcPr>
          <w:p w14:paraId="64F859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w:t>
            </w:r>
          </w:p>
        </w:tc>
        <w:tc>
          <w:tcPr>
            <w:tcW w:w="0" w:type="auto"/>
            <w:tcBorders>
              <w:top w:val="single" w:color="000000" w:sz="4" w:space="0"/>
              <w:left w:val="single" w:color="000000" w:sz="4" w:space="0"/>
              <w:bottom w:val="nil"/>
              <w:right w:val="single" w:color="000000" w:sz="4" w:space="0"/>
            </w:tcBorders>
            <w:shd w:val="clear"/>
            <w:vAlign w:val="center"/>
          </w:tcPr>
          <w:p w14:paraId="666D29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慰问对象及模范城民众满意度</w:t>
            </w:r>
          </w:p>
        </w:tc>
        <w:tc>
          <w:tcPr>
            <w:tcW w:w="0" w:type="auto"/>
            <w:tcBorders>
              <w:top w:val="single" w:color="000000" w:sz="4" w:space="0"/>
              <w:left w:val="single" w:color="000000" w:sz="4" w:space="0"/>
              <w:bottom w:val="nil"/>
              <w:right w:val="single" w:color="000000" w:sz="4" w:space="0"/>
            </w:tcBorders>
            <w:shd w:val="clear"/>
            <w:vAlign w:val="center"/>
          </w:tcPr>
          <w:p w14:paraId="080899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5FF853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大于等于</w:t>
            </w:r>
          </w:p>
        </w:tc>
        <w:tc>
          <w:tcPr>
            <w:tcW w:w="0" w:type="auto"/>
            <w:tcBorders>
              <w:top w:val="single" w:color="000000" w:sz="4" w:space="0"/>
              <w:left w:val="single" w:color="000000" w:sz="4" w:space="0"/>
              <w:bottom w:val="nil"/>
              <w:right w:val="single" w:color="000000" w:sz="4" w:space="0"/>
            </w:tcBorders>
            <w:shd w:val="clear"/>
            <w:vAlign w:val="center"/>
          </w:tcPr>
          <w:p w14:paraId="71E4BE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0" w:type="auto"/>
            <w:tcBorders>
              <w:top w:val="single" w:color="000000" w:sz="4" w:space="0"/>
              <w:left w:val="single" w:color="000000" w:sz="4" w:space="0"/>
              <w:bottom w:val="nil"/>
              <w:right w:val="single" w:color="000000" w:sz="4" w:space="0"/>
            </w:tcBorders>
            <w:shd w:val="clear"/>
            <w:vAlign w:val="center"/>
          </w:tcPr>
          <w:p w14:paraId="29A2B6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3FBB81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011AEA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6CE91B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47FE78AA">
            <w:pPr>
              <w:jc w:val="center"/>
              <w:rPr>
                <w:rFonts w:hint="eastAsia" w:ascii="宋体" w:hAnsi="宋体" w:eastAsia="宋体" w:cs="宋体"/>
                <w:i w:val="0"/>
                <w:iCs w:val="0"/>
                <w:color w:val="000000"/>
                <w:sz w:val="18"/>
                <w:szCs w:val="18"/>
                <w:u w:val="none"/>
              </w:rPr>
            </w:pPr>
          </w:p>
        </w:tc>
      </w:tr>
      <w:tr w14:paraId="6D266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gridSpan w:val="9"/>
            <w:tcBorders>
              <w:top w:val="single" w:color="000000" w:sz="4" w:space="0"/>
              <w:left w:val="single" w:color="000000" w:sz="4" w:space="0"/>
              <w:bottom w:val="single" w:color="000000" w:sz="4" w:space="0"/>
              <w:right w:val="single" w:color="000000" w:sz="4" w:space="0"/>
            </w:tcBorders>
            <w:shd w:val="clear"/>
            <w:vAlign w:val="center"/>
          </w:tcPr>
          <w:p w14:paraId="27CFD6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F28E3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E3483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98.09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E9F8B12">
            <w:pPr>
              <w:jc w:val="center"/>
              <w:rPr>
                <w:rFonts w:hint="eastAsia" w:ascii="宋体" w:hAnsi="宋体" w:eastAsia="宋体" w:cs="宋体"/>
                <w:i w:val="0"/>
                <w:iCs w:val="0"/>
                <w:color w:val="000000"/>
                <w:sz w:val="18"/>
                <w:szCs w:val="18"/>
                <w:u w:val="none"/>
              </w:rPr>
            </w:pPr>
          </w:p>
        </w:tc>
      </w:tr>
    </w:tbl>
    <w:p w14:paraId="3FADFEDD">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p>
    <w:tbl>
      <w:tblPr>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89"/>
        <w:gridCol w:w="654"/>
        <w:gridCol w:w="899"/>
        <w:gridCol w:w="1538"/>
        <w:gridCol w:w="590"/>
        <w:gridCol w:w="590"/>
        <w:gridCol w:w="712"/>
        <w:gridCol w:w="830"/>
        <w:gridCol w:w="817"/>
        <w:gridCol w:w="591"/>
        <w:gridCol w:w="649"/>
        <w:gridCol w:w="1401"/>
      </w:tblGrid>
      <w:tr w14:paraId="195DF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60" w:hRule="atLeast"/>
        </w:trPr>
        <w:tc>
          <w:tcPr>
            <w:tcW w:w="0" w:type="auto"/>
            <w:gridSpan w:val="12"/>
            <w:tcBorders>
              <w:top w:val="single" w:color="000000" w:sz="4" w:space="0"/>
              <w:left w:val="single" w:color="000000" w:sz="4" w:space="0"/>
              <w:bottom w:val="single" w:color="000000" w:sz="4" w:space="0"/>
              <w:right w:val="single" w:color="000000" w:sz="4" w:space="0"/>
            </w:tcBorders>
            <w:shd w:val="clear"/>
            <w:vAlign w:val="center"/>
          </w:tcPr>
          <w:p w14:paraId="5B74C56D">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bdr w:val="none" w:color="auto" w:sz="0" w:space="0"/>
                <w:lang w:val="en-US" w:eastAsia="zh-CN" w:bidi="ar"/>
              </w:rPr>
              <w:t>项目支出绩效自评表</w:t>
            </w:r>
            <w:r>
              <w:rPr>
                <w:rFonts w:hint="eastAsia" w:ascii="宋体" w:hAnsi="宋体" w:eastAsia="宋体" w:cs="宋体"/>
                <w:b/>
                <w:bCs/>
                <w:i w:val="0"/>
                <w:iCs w:val="0"/>
                <w:color w:val="000000"/>
                <w:kern w:val="0"/>
                <w:sz w:val="40"/>
                <w:szCs w:val="40"/>
                <w:u w:val="none"/>
                <w:bdr w:val="none" w:color="auto" w:sz="0" w:space="0"/>
                <w:lang w:val="en-US" w:eastAsia="zh-CN" w:bidi="ar"/>
              </w:rPr>
              <w:br w:type="textWrapping"/>
            </w:r>
            <w:r>
              <w:rPr>
                <w:rFonts w:hint="eastAsia" w:ascii="宋体" w:hAnsi="宋体" w:eastAsia="宋体" w:cs="宋体"/>
                <w:b/>
                <w:bCs/>
                <w:i w:val="0"/>
                <w:iCs w:val="0"/>
                <w:color w:val="000000"/>
                <w:kern w:val="0"/>
                <w:sz w:val="40"/>
                <w:szCs w:val="40"/>
                <w:u w:val="none"/>
                <w:bdr w:val="none" w:color="auto" w:sz="0" w:space="0"/>
                <w:lang w:val="en-US" w:eastAsia="zh-CN" w:bidi="ar"/>
              </w:rPr>
              <w:t>(2023年度）</w:t>
            </w:r>
          </w:p>
        </w:tc>
      </w:tr>
      <w:tr w14:paraId="520C3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4C43FDA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0" w:type="auto"/>
            <w:gridSpan w:val="10"/>
            <w:tcBorders>
              <w:top w:val="single" w:color="000000" w:sz="4" w:space="0"/>
              <w:left w:val="single" w:color="000000" w:sz="4" w:space="0"/>
              <w:bottom w:val="single" w:color="000000" w:sz="4" w:space="0"/>
              <w:right w:val="single" w:color="000000" w:sz="4" w:space="0"/>
            </w:tcBorders>
            <w:shd w:val="clear"/>
            <w:vAlign w:val="center"/>
          </w:tcPr>
          <w:p w14:paraId="7539556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巴彦淖尔舰艇慰问及工作经费</w:t>
            </w:r>
          </w:p>
        </w:tc>
      </w:tr>
      <w:tr w14:paraId="360E9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62C0BBC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0" w:type="auto"/>
            <w:gridSpan w:val="4"/>
            <w:tcBorders>
              <w:top w:val="single" w:color="000000" w:sz="4" w:space="0"/>
              <w:left w:val="single" w:color="000000" w:sz="4" w:space="0"/>
              <w:bottom w:val="single" w:color="000000" w:sz="4" w:space="0"/>
              <w:right w:val="single" w:color="000000" w:sz="4" w:space="0"/>
            </w:tcBorders>
            <w:shd w:val="clear"/>
            <w:vAlign w:val="center"/>
          </w:tcPr>
          <w:p w14:paraId="18B21E0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巴彦淖尔市退役军人事务局（部门）</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49F5C93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vAlign w:val="center"/>
          </w:tcPr>
          <w:p w14:paraId="6623A2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巴彦淖尔市退役军人事务局</w:t>
            </w:r>
          </w:p>
        </w:tc>
      </w:tr>
      <w:tr w14:paraId="4F600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47527B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9A513FA">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667D7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2B0A5A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5E1BD0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C683A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095F9E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D9002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14:paraId="4E2EF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D1B855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04C4B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863BFA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50.00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524641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4634E5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03E3313">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5DD88C4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55D44B1">
            <w:pPr>
              <w:jc w:val="center"/>
              <w:rPr>
                <w:rFonts w:hint="eastAsia" w:ascii="宋体" w:hAnsi="宋体" w:eastAsia="宋体" w:cs="宋体"/>
                <w:i w:val="0"/>
                <w:iCs w:val="0"/>
                <w:color w:val="000000"/>
                <w:sz w:val="18"/>
                <w:szCs w:val="18"/>
                <w:u w:val="none"/>
              </w:rPr>
            </w:pPr>
          </w:p>
        </w:tc>
      </w:tr>
      <w:tr w14:paraId="7B8C6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3F8893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46E689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其中：财政拨款</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FCFC49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50.00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289170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178959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001209">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19F6CB8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0D1133">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r>
      <w:tr w14:paraId="2EC20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60FAB0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8D729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C6C46E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78FF39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11303A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2801DD">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42ACEC8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C9903A">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r>
      <w:tr w14:paraId="2EEAA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15DC34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C5AD9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7AE05D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763106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7CDFC8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739A02">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19A3F48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32570A">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r>
      <w:tr w14:paraId="547AC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079824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2D18B4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46ED46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14:paraId="7F916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672FA798">
            <w:pPr>
              <w:jc w:val="cente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36BBCB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为全市创建全国双拥模范城、共建双拥阵地提供保障</w:t>
            </w: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4B7468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保障了巴彦淖尔舰的慰问工作，为全市创建全国双拥模范城、共建双拥阵地提供保障。</w:t>
            </w:r>
          </w:p>
        </w:tc>
      </w:tr>
      <w:tr w14:paraId="5564E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14:paraId="7919C2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0BD15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C0322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74821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84C04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29ACD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指标方向</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4CE30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4BD29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8C4B2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计量单位</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7B1B8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422F5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9A6CE2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14:paraId="2E69F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restart"/>
            <w:tcBorders>
              <w:top w:val="single" w:color="000000" w:sz="4" w:space="0"/>
              <w:left w:val="single" w:color="000000" w:sz="4" w:space="0"/>
              <w:bottom w:val="nil"/>
              <w:right w:val="single" w:color="000000" w:sz="4" w:space="0"/>
            </w:tcBorders>
            <w:shd w:val="clear"/>
            <w:vAlign w:val="center"/>
          </w:tcPr>
          <w:p w14:paraId="0355CF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绩效指标</w:t>
            </w:r>
          </w:p>
        </w:tc>
        <w:tc>
          <w:tcPr>
            <w:tcW w:w="0" w:type="auto"/>
            <w:vMerge w:val="restart"/>
            <w:tcBorders>
              <w:top w:val="single" w:color="000000" w:sz="4" w:space="0"/>
              <w:left w:val="single" w:color="000000" w:sz="4" w:space="0"/>
              <w:bottom w:val="nil"/>
              <w:right w:val="single" w:color="000000" w:sz="4" w:space="0"/>
            </w:tcBorders>
            <w:shd w:val="clear"/>
            <w:vAlign w:val="center"/>
          </w:tcPr>
          <w:p w14:paraId="20BD38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w:t>
            </w:r>
          </w:p>
        </w:tc>
        <w:tc>
          <w:tcPr>
            <w:tcW w:w="0" w:type="auto"/>
            <w:vMerge w:val="restart"/>
            <w:tcBorders>
              <w:top w:val="single" w:color="000000" w:sz="4" w:space="0"/>
              <w:left w:val="single" w:color="000000" w:sz="4" w:space="0"/>
              <w:bottom w:val="nil"/>
              <w:right w:val="single" w:color="000000" w:sz="4" w:space="0"/>
            </w:tcBorders>
            <w:shd w:val="clear"/>
            <w:vAlign w:val="center"/>
          </w:tcPr>
          <w:p w14:paraId="33E391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0" w:type="auto"/>
            <w:tcBorders>
              <w:top w:val="single" w:color="000000" w:sz="4" w:space="0"/>
              <w:left w:val="single" w:color="000000" w:sz="4" w:space="0"/>
              <w:bottom w:val="nil"/>
              <w:right w:val="single" w:color="000000" w:sz="4" w:space="0"/>
            </w:tcBorders>
            <w:shd w:val="clear"/>
            <w:vAlign w:val="center"/>
          </w:tcPr>
          <w:p w14:paraId="1F354C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慰问巴彦淖尔舰艇次数</w:t>
            </w:r>
          </w:p>
        </w:tc>
        <w:tc>
          <w:tcPr>
            <w:tcW w:w="0" w:type="auto"/>
            <w:tcBorders>
              <w:top w:val="single" w:color="000000" w:sz="4" w:space="0"/>
              <w:left w:val="single" w:color="000000" w:sz="4" w:space="0"/>
              <w:bottom w:val="nil"/>
              <w:right w:val="single" w:color="000000" w:sz="4" w:space="0"/>
            </w:tcBorders>
            <w:shd w:val="clear"/>
            <w:vAlign w:val="center"/>
          </w:tcPr>
          <w:p w14:paraId="7DFA9B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7D1C9B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71C613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0" w:type="auto"/>
            <w:tcBorders>
              <w:top w:val="single" w:color="000000" w:sz="4" w:space="0"/>
              <w:left w:val="single" w:color="000000" w:sz="4" w:space="0"/>
              <w:bottom w:val="nil"/>
              <w:right w:val="single" w:color="000000" w:sz="4" w:space="0"/>
            </w:tcBorders>
            <w:shd w:val="clear"/>
            <w:vAlign w:val="center"/>
          </w:tcPr>
          <w:p w14:paraId="72035D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0" w:type="auto"/>
            <w:tcBorders>
              <w:top w:val="single" w:color="000000" w:sz="4" w:space="0"/>
              <w:left w:val="single" w:color="000000" w:sz="4" w:space="0"/>
              <w:bottom w:val="nil"/>
              <w:right w:val="single" w:color="000000" w:sz="4" w:space="0"/>
            </w:tcBorders>
            <w:shd w:val="clear"/>
            <w:vAlign w:val="center"/>
          </w:tcPr>
          <w:p w14:paraId="09905A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次</w:t>
            </w:r>
          </w:p>
        </w:tc>
        <w:tc>
          <w:tcPr>
            <w:tcW w:w="0" w:type="auto"/>
            <w:tcBorders>
              <w:top w:val="single" w:color="000000" w:sz="4" w:space="0"/>
              <w:left w:val="single" w:color="000000" w:sz="4" w:space="0"/>
              <w:bottom w:val="nil"/>
              <w:right w:val="single" w:color="000000" w:sz="4" w:space="0"/>
            </w:tcBorders>
            <w:shd w:val="clear"/>
            <w:vAlign w:val="center"/>
          </w:tcPr>
          <w:p w14:paraId="45FCD5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w:t>
            </w:r>
          </w:p>
        </w:tc>
        <w:tc>
          <w:tcPr>
            <w:tcW w:w="0" w:type="auto"/>
            <w:tcBorders>
              <w:top w:val="single" w:color="000000" w:sz="4" w:space="0"/>
              <w:left w:val="single" w:color="000000" w:sz="4" w:space="0"/>
              <w:bottom w:val="nil"/>
              <w:right w:val="single" w:color="000000" w:sz="4" w:space="0"/>
            </w:tcBorders>
            <w:shd w:val="clear"/>
            <w:vAlign w:val="center"/>
          </w:tcPr>
          <w:p w14:paraId="6FD4EA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w:t>
            </w:r>
          </w:p>
        </w:tc>
        <w:tc>
          <w:tcPr>
            <w:tcW w:w="0" w:type="auto"/>
            <w:tcBorders>
              <w:top w:val="single" w:color="000000" w:sz="4" w:space="0"/>
              <w:left w:val="single" w:color="000000" w:sz="4" w:space="0"/>
              <w:bottom w:val="nil"/>
              <w:right w:val="single" w:color="000000" w:sz="4" w:space="0"/>
            </w:tcBorders>
            <w:shd w:val="clear"/>
            <w:vAlign w:val="center"/>
          </w:tcPr>
          <w:p w14:paraId="7A9A6409">
            <w:pPr>
              <w:jc w:val="center"/>
              <w:rPr>
                <w:rFonts w:hint="eastAsia" w:ascii="宋体" w:hAnsi="宋体" w:eastAsia="宋体" w:cs="宋体"/>
                <w:i w:val="0"/>
                <w:iCs w:val="0"/>
                <w:color w:val="000000"/>
                <w:sz w:val="18"/>
                <w:szCs w:val="18"/>
                <w:u w:val="none"/>
              </w:rPr>
            </w:pPr>
          </w:p>
        </w:tc>
      </w:tr>
      <w:tr w14:paraId="11951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0EF00F32">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24809371">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55B558C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0A3CB6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慰问舰艇</w:t>
            </w:r>
          </w:p>
        </w:tc>
        <w:tc>
          <w:tcPr>
            <w:tcW w:w="0" w:type="auto"/>
            <w:tcBorders>
              <w:top w:val="single" w:color="000000" w:sz="4" w:space="0"/>
              <w:left w:val="single" w:color="000000" w:sz="4" w:space="0"/>
              <w:bottom w:val="nil"/>
              <w:right w:val="single" w:color="000000" w:sz="4" w:space="0"/>
            </w:tcBorders>
            <w:shd w:val="clear"/>
            <w:vAlign w:val="center"/>
          </w:tcPr>
          <w:p w14:paraId="0F5FEF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6A9F3F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4F158D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0" w:type="auto"/>
            <w:tcBorders>
              <w:top w:val="single" w:color="000000" w:sz="4" w:space="0"/>
              <w:left w:val="single" w:color="000000" w:sz="4" w:space="0"/>
              <w:bottom w:val="nil"/>
              <w:right w:val="single" w:color="000000" w:sz="4" w:space="0"/>
            </w:tcBorders>
            <w:shd w:val="clear"/>
            <w:vAlign w:val="center"/>
          </w:tcPr>
          <w:p w14:paraId="5753D0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0" w:type="auto"/>
            <w:tcBorders>
              <w:top w:val="single" w:color="000000" w:sz="4" w:space="0"/>
              <w:left w:val="single" w:color="000000" w:sz="4" w:space="0"/>
              <w:bottom w:val="nil"/>
              <w:right w:val="single" w:color="000000" w:sz="4" w:space="0"/>
            </w:tcBorders>
            <w:shd w:val="clear"/>
            <w:vAlign w:val="center"/>
          </w:tcPr>
          <w:p w14:paraId="251CF9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艇</w:t>
            </w:r>
          </w:p>
        </w:tc>
        <w:tc>
          <w:tcPr>
            <w:tcW w:w="0" w:type="auto"/>
            <w:tcBorders>
              <w:top w:val="single" w:color="000000" w:sz="4" w:space="0"/>
              <w:left w:val="single" w:color="000000" w:sz="4" w:space="0"/>
              <w:bottom w:val="nil"/>
              <w:right w:val="single" w:color="000000" w:sz="4" w:space="0"/>
            </w:tcBorders>
            <w:shd w:val="clear"/>
            <w:vAlign w:val="center"/>
          </w:tcPr>
          <w:p w14:paraId="2ADCD3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w:t>
            </w:r>
          </w:p>
        </w:tc>
        <w:tc>
          <w:tcPr>
            <w:tcW w:w="0" w:type="auto"/>
            <w:tcBorders>
              <w:top w:val="single" w:color="000000" w:sz="4" w:space="0"/>
              <w:left w:val="single" w:color="000000" w:sz="4" w:space="0"/>
              <w:bottom w:val="nil"/>
              <w:right w:val="single" w:color="000000" w:sz="4" w:space="0"/>
            </w:tcBorders>
            <w:shd w:val="clear"/>
            <w:vAlign w:val="center"/>
          </w:tcPr>
          <w:p w14:paraId="43D177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w:t>
            </w:r>
          </w:p>
        </w:tc>
        <w:tc>
          <w:tcPr>
            <w:tcW w:w="0" w:type="auto"/>
            <w:tcBorders>
              <w:top w:val="single" w:color="000000" w:sz="4" w:space="0"/>
              <w:left w:val="single" w:color="000000" w:sz="4" w:space="0"/>
              <w:bottom w:val="nil"/>
              <w:right w:val="single" w:color="000000" w:sz="4" w:space="0"/>
            </w:tcBorders>
            <w:shd w:val="clear"/>
            <w:vAlign w:val="center"/>
          </w:tcPr>
          <w:p w14:paraId="4F5B068B">
            <w:pPr>
              <w:jc w:val="center"/>
              <w:rPr>
                <w:rFonts w:hint="eastAsia" w:ascii="宋体" w:hAnsi="宋体" w:eastAsia="宋体" w:cs="宋体"/>
                <w:i w:val="0"/>
                <w:iCs w:val="0"/>
                <w:color w:val="000000"/>
                <w:sz w:val="18"/>
                <w:szCs w:val="18"/>
                <w:u w:val="none"/>
              </w:rPr>
            </w:pPr>
          </w:p>
        </w:tc>
      </w:tr>
      <w:tr w14:paraId="2C120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41BF2B1A">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28E4902D">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vAlign w:val="center"/>
          </w:tcPr>
          <w:p w14:paraId="3F580C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0" w:type="auto"/>
            <w:tcBorders>
              <w:top w:val="single" w:color="000000" w:sz="4" w:space="0"/>
              <w:left w:val="single" w:color="000000" w:sz="4" w:space="0"/>
              <w:bottom w:val="nil"/>
              <w:right w:val="single" w:color="000000" w:sz="4" w:space="0"/>
            </w:tcBorders>
            <w:shd w:val="clear"/>
            <w:vAlign w:val="center"/>
          </w:tcPr>
          <w:p w14:paraId="6DC774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重点节假日及时慰问巴彦淖尔舰艇</w:t>
            </w:r>
          </w:p>
        </w:tc>
        <w:tc>
          <w:tcPr>
            <w:tcW w:w="0" w:type="auto"/>
            <w:tcBorders>
              <w:top w:val="single" w:color="000000" w:sz="4" w:space="0"/>
              <w:left w:val="single" w:color="000000" w:sz="4" w:space="0"/>
              <w:bottom w:val="nil"/>
              <w:right w:val="single" w:color="000000" w:sz="4" w:space="0"/>
            </w:tcBorders>
            <w:shd w:val="clear"/>
            <w:vAlign w:val="center"/>
          </w:tcPr>
          <w:p w14:paraId="4A58A4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328E61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13A75F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1B5B60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272EB8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54DD49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w:t>
            </w:r>
          </w:p>
        </w:tc>
        <w:tc>
          <w:tcPr>
            <w:tcW w:w="0" w:type="auto"/>
            <w:tcBorders>
              <w:top w:val="single" w:color="000000" w:sz="4" w:space="0"/>
              <w:left w:val="single" w:color="000000" w:sz="4" w:space="0"/>
              <w:bottom w:val="nil"/>
              <w:right w:val="single" w:color="000000" w:sz="4" w:space="0"/>
            </w:tcBorders>
            <w:shd w:val="clear"/>
            <w:vAlign w:val="center"/>
          </w:tcPr>
          <w:p w14:paraId="653476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w:t>
            </w:r>
          </w:p>
        </w:tc>
        <w:tc>
          <w:tcPr>
            <w:tcW w:w="0" w:type="auto"/>
            <w:tcBorders>
              <w:top w:val="single" w:color="000000" w:sz="4" w:space="0"/>
              <w:left w:val="single" w:color="000000" w:sz="4" w:space="0"/>
              <w:bottom w:val="nil"/>
              <w:right w:val="single" w:color="000000" w:sz="4" w:space="0"/>
            </w:tcBorders>
            <w:shd w:val="clear"/>
            <w:vAlign w:val="center"/>
          </w:tcPr>
          <w:p w14:paraId="6E0F1EAB">
            <w:pPr>
              <w:jc w:val="center"/>
              <w:rPr>
                <w:rFonts w:hint="eastAsia" w:ascii="宋体" w:hAnsi="宋体" w:eastAsia="宋体" w:cs="宋体"/>
                <w:i w:val="0"/>
                <w:iCs w:val="0"/>
                <w:color w:val="000000"/>
                <w:sz w:val="18"/>
                <w:szCs w:val="18"/>
                <w:u w:val="none"/>
              </w:rPr>
            </w:pPr>
          </w:p>
        </w:tc>
      </w:tr>
      <w:tr w14:paraId="5F07E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1F3B9F6A">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2D294CDD">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62BF47A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344B5D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慰问工作经费保障率</w:t>
            </w:r>
          </w:p>
        </w:tc>
        <w:tc>
          <w:tcPr>
            <w:tcW w:w="0" w:type="auto"/>
            <w:tcBorders>
              <w:top w:val="single" w:color="000000" w:sz="4" w:space="0"/>
              <w:left w:val="single" w:color="000000" w:sz="4" w:space="0"/>
              <w:bottom w:val="nil"/>
              <w:right w:val="single" w:color="000000" w:sz="4" w:space="0"/>
            </w:tcBorders>
            <w:shd w:val="clear"/>
            <w:vAlign w:val="center"/>
          </w:tcPr>
          <w:p w14:paraId="49AD45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08FE2C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70995D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003FB4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59F1C5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2D53BC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w:t>
            </w:r>
          </w:p>
        </w:tc>
        <w:tc>
          <w:tcPr>
            <w:tcW w:w="0" w:type="auto"/>
            <w:tcBorders>
              <w:top w:val="single" w:color="000000" w:sz="4" w:space="0"/>
              <w:left w:val="single" w:color="000000" w:sz="4" w:space="0"/>
              <w:bottom w:val="nil"/>
              <w:right w:val="single" w:color="000000" w:sz="4" w:space="0"/>
            </w:tcBorders>
            <w:shd w:val="clear"/>
            <w:vAlign w:val="center"/>
          </w:tcPr>
          <w:p w14:paraId="22DF17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w:t>
            </w:r>
          </w:p>
        </w:tc>
        <w:tc>
          <w:tcPr>
            <w:tcW w:w="0" w:type="auto"/>
            <w:tcBorders>
              <w:top w:val="single" w:color="000000" w:sz="4" w:space="0"/>
              <w:left w:val="single" w:color="000000" w:sz="4" w:space="0"/>
              <w:bottom w:val="nil"/>
              <w:right w:val="single" w:color="000000" w:sz="4" w:space="0"/>
            </w:tcBorders>
            <w:shd w:val="clear"/>
            <w:vAlign w:val="center"/>
          </w:tcPr>
          <w:p w14:paraId="2AA6D3C8">
            <w:pPr>
              <w:jc w:val="center"/>
              <w:rPr>
                <w:rFonts w:hint="eastAsia" w:ascii="宋体" w:hAnsi="宋体" w:eastAsia="宋体" w:cs="宋体"/>
                <w:i w:val="0"/>
                <w:iCs w:val="0"/>
                <w:color w:val="000000"/>
                <w:sz w:val="18"/>
                <w:szCs w:val="18"/>
                <w:u w:val="none"/>
              </w:rPr>
            </w:pPr>
          </w:p>
        </w:tc>
      </w:tr>
      <w:tr w14:paraId="73C52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7ACCE974">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7C83DE0A">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vAlign w:val="center"/>
          </w:tcPr>
          <w:p w14:paraId="2AD8B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0" w:type="auto"/>
            <w:tcBorders>
              <w:top w:val="single" w:color="000000" w:sz="4" w:space="0"/>
              <w:left w:val="single" w:color="000000" w:sz="4" w:space="0"/>
              <w:bottom w:val="nil"/>
              <w:right w:val="single" w:color="000000" w:sz="4" w:space="0"/>
            </w:tcBorders>
            <w:shd w:val="clear"/>
            <w:vAlign w:val="center"/>
          </w:tcPr>
          <w:p w14:paraId="30D94E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舰艇文化产品经费拨付及时率</w:t>
            </w:r>
          </w:p>
        </w:tc>
        <w:tc>
          <w:tcPr>
            <w:tcW w:w="0" w:type="auto"/>
            <w:tcBorders>
              <w:top w:val="single" w:color="000000" w:sz="4" w:space="0"/>
              <w:left w:val="single" w:color="000000" w:sz="4" w:space="0"/>
              <w:bottom w:val="nil"/>
              <w:right w:val="single" w:color="000000" w:sz="4" w:space="0"/>
            </w:tcBorders>
            <w:shd w:val="clear"/>
            <w:vAlign w:val="center"/>
          </w:tcPr>
          <w:p w14:paraId="3D8176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1B9223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5A68F4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660671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4FF7B5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48A632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0D2B68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4A93A07D">
            <w:pPr>
              <w:jc w:val="center"/>
              <w:rPr>
                <w:rFonts w:hint="eastAsia" w:ascii="宋体" w:hAnsi="宋体" w:eastAsia="宋体" w:cs="宋体"/>
                <w:i w:val="0"/>
                <w:iCs w:val="0"/>
                <w:color w:val="000000"/>
                <w:sz w:val="18"/>
                <w:szCs w:val="18"/>
                <w:u w:val="none"/>
              </w:rPr>
            </w:pPr>
          </w:p>
        </w:tc>
      </w:tr>
      <w:tr w14:paraId="362F8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659B11A2">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7FEAA8C9">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0D66ABD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1E9011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慰问工作开展及时率</w:t>
            </w:r>
          </w:p>
        </w:tc>
        <w:tc>
          <w:tcPr>
            <w:tcW w:w="0" w:type="auto"/>
            <w:tcBorders>
              <w:top w:val="single" w:color="000000" w:sz="4" w:space="0"/>
              <w:left w:val="single" w:color="000000" w:sz="4" w:space="0"/>
              <w:bottom w:val="nil"/>
              <w:right w:val="single" w:color="000000" w:sz="4" w:space="0"/>
            </w:tcBorders>
            <w:shd w:val="clear"/>
            <w:vAlign w:val="center"/>
          </w:tcPr>
          <w:p w14:paraId="63AC20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3D2052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62CB99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2FED31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28146F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2BF8BF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7238A8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0E7A683B">
            <w:pPr>
              <w:jc w:val="center"/>
              <w:rPr>
                <w:rFonts w:hint="eastAsia" w:ascii="宋体" w:hAnsi="宋体" w:eastAsia="宋体" w:cs="宋体"/>
                <w:i w:val="0"/>
                <w:iCs w:val="0"/>
                <w:color w:val="000000"/>
                <w:sz w:val="18"/>
                <w:szCs w:val="18"/>
                <w:u w:val="none"/>
              </w:rPr>
            </w:pPr>
          </w:p>
        </w:tc>
      </w:tr>
      <w:tr w14:paraId="6DA58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366CCC5A">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1E38B318">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vAlign w:val="center"/>
          </w:tcPr>
          <w:p w14:paraId="78BC3D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0" w:type="auto"/>
            <w:tcBorders>
              <w:top w:val="single" w:color="000000" w:sz="4" w:space="0"/>
              <w:left w:val="single" w:color="000000" w:sz="4" w:space="0"/>
              <w:bottom w:val="nil"/>
              <w:right w:val="single" w:color="000000" w:sz="4" w:space="0"/>
            </w:tcBorders>
            <w:shd w:val="clear"/>
            <w:vAlign w:val="center"/>
          </w:tcPr>
          <w:p w14:paraId="79E165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共建巴彦淖尔舰特色舰艇文化经费</w:t>
            </w:r>
          </w:p>
        </w:tc>
        <w:tc>
          <w:tcPr>
            <w:tcW w:w="0" w:type="auto"/>
            <w:tcBorders>
              <w:top w:val="single" w:color="000000" w:sz="4" w:space="0"/>
              <w:left w:val="single" w:color="000000" w:sz="4" w:space="0"/>
              <w:bottom w:val="nil"/>
              <w:right w:val="single" w:color="000000" w:sz="4" w:space="0"/>
            </w:tcBorders>
            <w:shd w:val="clear"/>
            <w:vAlign w:val="center"/>
          </w:tcPr>
          <w:p w14:paraId="6C9DB3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6C6FE5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65E055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02DB55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6AB177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nil"/>
              <w:right w:val="single" w:color="000000" w:sz="4" w:space="0"/>
            </w:tcBorders>
            <w:shd w:val="clear"/>
            <w:vAlign w:val="center"/>
          </w:tcPr>
          <w:p w14:paraId="3BF131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29AD18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6A49866C">
            <w:pPr>
              <w:jc w:val="center"/>
              <w:rPr>
                <w:rFonts w:hint="eastAsia" w:ascii="宋体" w:hAnsi="宋体" w:eastAsia="宋体" w:cs="宋体"/>
                <w:i w:val="0"/>
                <w:iCs w:val="0"/>
                <w:color w:val="000000"/>
                <w:sz w:val="18"/>
                <w:szCs w:val="18"/>
                <w:u w:val="none"/>
              </w:rPr>
            </w:pPr>
          </w:p>
        </w:tc>
      </w:tr>
      <w:tr w14:paraId="7064D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4282A644">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6323B18C">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42F2751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45B265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慰问经费</w:t>
            </w:r>
          </w:p>
        </w:tc>
        <w:tc>
          <w:tcPr>
            <w:tcW w:w="0" w:type="auto"/>
            <w:tcBorders>
              <w:top w:val="single" w:color="000000" w:sz="4" w:space="0"/>
              <w:left w:val="single" w:color="000000" w:sz="4" w:space="0"/>
              <w:bottom w:val="nil"/>
              <w:right w:val="single" w:color="000000" w:sz="4" w:space="0"/>
            </w:tcBorders>
            <w:shd w:val="clear"/>
            <w:vAlign w:val="center"/>
          </w:tcPr>
          <w:p w14:paraId="37B20A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7F8F2E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4F014B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40</w:t>
            </w:r>
          </w:p>
        </w:tc>
        <w:tc>
          <w:tcPr>
            <w:tcW w:w="0" w:type="auto"/>
            <w:tcBorders>
              <w:top w:val="single" w:color="000000" w:sz="4" w:space="0"/>
              <w:left w:val="single" w:color="000000" w:sz="4" w:space="0"/>
              <w:bottom w:val="nil"/>
              <w:right w:val="single" w:color="000000" w:sz="4" w:space="0"/>
            </w:tcBorders>
            <w:shd w:val="clear"/>
            <w:vAlign w:val="center"/>
          </w:tcPr>
          <w:p w14:paraId="360F8C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40</w:t>
            </w:r>
          </w:p>
        </w:tc>
        <w:tc>
          <w:tcPr>
            <w:tcW w:w="0" w:type="auto"/>
            <w:tcBorders>
              <w:top w:val="single" w:color="000000" w:sz="4" w:space="0"/>
              <w:left w:val="single" w:color="000000" w:sz="4" w:space="0"/>
              <w:bottom w:val="nil"/>
              <w:right w:val="single" w:color="000000" w:sz="4" w:space="0"/>
            </w:tcBorders>
            <w:shd w:val="clear"/>
            <w:vAlign w:val="center"/>
          </w:tcPr>
          <w:p w14:paraId="075C95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nil"/>
              <w:right w:val="single" w:color="000000" w:sz="4" w:space="0"/>
            </w:tcBorders>
            <w:shd w:val="clear"/>
            <w:vAlign w:val="center"/>
          </w:tcPr>
          <w:p w14:paraId="6FF8F0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5EEDD1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07515B9F">
            <w:pPr>
              <w:jc w:val="center"/>
              <w:rPr>
                <w:rFonts w:hint="eastAsia" w:ascii="宋体" w:hAnsi="宋体" w:eastAsia="宋体" w:cs="宋体"/>
                <w:i w:val="0"/>
                <w:iCs w:val="0"/>
                <w:color w:val="000000"/>
                <w:sz w:val="18"/>
                <w:szCs w:val="18"/>
                <w:u w:val="none"/>
              </w:rPr>
            </w:pPr>
          </w:p>
        </w:tc>
      </w:tr>
      <w:tr w14:paraId="40960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55A99C84">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vAlign w:val="center"/>
          </w:tcPr>
          <w:p w14:paraId="4F6A3F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w:t>
            </w:r>
          </w:p>
        </w:tc>
        <w:tc>
          <w:tcPr>
            <w:tcW w:w="0" w:type="auto"/>
            <w:tcBorders>
              <w:top w:val="single" w:color="000000" w:sz="4" w:space="0"/>
              <w:left w:val="single" w:color="000000" w:sz="4" w:space="0"/>
              <w:bottom w:val="nil"/>
              <w:right w:val="single" w:color="000000" w:sz="4" w:space="0"/>
            </w:tcBorders>
            <w:shd w:val="clear"/>
            <w:vAlign w:val="center"/>
          </w:tcPr>
          <w:p w14:paraId="380766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w:t>
            </w:r>
          </w:p>
        </w:tc>
        <w:tc>
          <w:tcPr>
            <w:tcW w:w="0" w:type="auto"/>
            <w:tcBorders>
              <w:top w:val="single" w:color="000000" w:sz="4" w:space="0"/>
              <w:left w:val="single" w:color="000000" w:sz="4" w:space="0"/>
              <w:bottom w:val="nil"/>
              <w:right w:val="single" w:color="000000" w:sz="4" w:space="0"/>
            </w:tcBorders>
            <w:shd w:val="clear"/>
            <w:vAlign w:val="center"/>
          </w:tcPr>
          <w:p w14:paraId="49A01B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不断丰富巴彦淖尔市军地共建活动</w:t>
            </w:r>
          </w:p>
        </w:tc>
        <w:tc>
          <w:tcPr>
            <w:tcW w:w="0" w:type="auto"/>
            <w:tcBorders>
              <w:top w:val="single" w:color="000000" w:sz="4" w:space="0"/>
              <w:left w:val="single" w:color="000000" w:sz="4" w:space="0"/>
              <w:bottom w:val="nil"/>
              <w:right w:val="single" w:color="000000" w:sz="4" w:space="0"/>
            </w:tcBorders>
            <w:shd w:val="clear"/>
            <w:vAlign w:val="center"/>
          </w:tcPr>
          <w:p w14:paraId="5BACE9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定性</w:t>
            </w:r>
          </w:p>
        </w:tc>
        <w:tc>
          <w:tcPr>
            <w:tcW w:w="0" w:type="auto"/>
            <w:tcBorders>
              <w:top w:val="single" w:color="000000" w:sz="4" w:space="0"/>
              <w:left w:val="single" w:color="000000" w:sz="4" w:space="0"/>
              <w:bottom w:val="nil"/>
              <w:right w:val="single" w:color="000000" w:sz="4" w:space="0"/>
            </w:tcBorders>
            <w:shd w:val="clear"/>
            <w:vAlign w:val="center"/>
          </w:tcPr>
          <w:p w14:paraId="5DBBDD5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7BDDD9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有所提升</w:t>
            </w:r>
          </w:p>
        </w:tc>
        <w:tc>
          <w:tcPr>
            <w:tcW w:w="0" w:type="auto"/>
            <w:tcBorders>
              <w:top w:val="single" w:color="000000" w:sz="4" w:space="0"/>
              <w:left w:val="single" w:color="000000" w:sz="4" w:space="0"/>
              <w:bottom w:val="nil"/>
              <w:right w:val="single" w:color="000000" w:sz="4" w:space="0"/>
            </w:tcBorders>
            <w:shd w:val="clear"/>
            <w:vAlign w:val="center"/>
          </w:tcPr>
          <w:p w14:paraId="52C657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提升</w:t>
            </w:r>
          </w:p>
        </w:tc>
        <w:tc>
          <w:tcPr>
            <w:tcW w:w="0" w:type="auto"/>
            <w:tcBorders>
              <w:top w:val="single" w:color="000000" w:sz="4" w:space="0"/>
              <w:left w:val="single" w:color="000000" w:sz="4" w:space="0"/>
              <w:bottom w:val="nil"/>
              <w:right w:val="single" w:color="000000" w:sz="4" w:space="0"/>
            </w:tcBorders>
            <w:shd w:val="clear"/>
            <w:vAlign w:val="center"/>
          </w:tcPr>
          <w:p w14:paraId="19E3AE4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33E830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0584D7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0BFA9498">
            <w:pPr>
              <w:jc w:val="center"/>
              <w:rPr>
                <w:rFonts w:hint="eastAsia" w:ascii="宋体" w:hAnsi="宋体" w:eastAsia="宋体" w:cs="宋体"/>
                <w:i w:val="0"/>
                <w:iCs w:val="0"/>
                <w:color w:val="000000"/>
                <w:sz w:val="18"/>
                <w:szCs w:val="18"/>
                <w:u w:val="none"/>
              </w:rPr>
            </w:pPr>
          </w:p>
        </w:tc>
      </w:tr>
      <w:tr w14:paraId="11F45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496FF0C3">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3A1B475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6FB7F4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w:t>
            </w:r>
          </w:p>
        </w:tc>
        <w:tc>
          <w:tcPr>
            <w:tcW w:w="0" w:type="auto"/>
            <w:tcBorders>
              <w:top w:val="single" w:color="000000" w:sz="4" w:space="0"/>
              <w:left w:val="single" w:color="000000" w:sz="4" w:space="0"/>
              <w:bottom w:val="nil"/>
              <w:right w:val="single" w:color="000000" w:sz="4" w:space="0"/>
            </w:tcBorders>
            <w:shd w:val="clear"/>
            <w:vAlign w:val="center"/>
          </w:tcPr>
          <w:p w14:paraId="0B5B92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不断提升巴彦淖尔市知名度和影响力</w:t>
            </w:r>
          </w:p>
        </w:tc>
        <w:tc>
          <w:tcPr>
            <w:tcW w:w="0" w:type="auto"/>
            <w:tcBorders>
              <w:top w:val="single" w:color="000000" w:sz="4" w:space="0"/>
              <w:left w:val="single" w:color="000000" w:sz="4" w:space="0"/>
              <w:bottom w:val="nil"/>
              <w:right w:val="single" w:color="000000" w:sz="4" w:space="0"/>
            </w:tcBorders>
            <w:shd w:val="clear"/>
            <w:vAlign w:val="center"/>
          </w:tcPr>
          <w:p w14:paraId="5A90F5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定性</w:t>
            </w:r>
          </w:p>
        </w:tc>
        <w:tc>
          <w:tcPr>
            <w:tcW w:w="0" w:type="auto"/>
            <w:tcBorders>
              <w:top w:val="single" w:color="000000" w:sz="4" w:space="0"/>
              <w:left w:val="single" w:color="000000" w:sz="4" w:space="0"/>
              <w:bottom w:val="nil"/>
              <w:right w:val="single" w:color="000000" w:sz="4" w:space="0"/>
            </w:tcBorders>
            <w:shd w:val="clear"/>
            <w:vAlign w:val="center"/>
          </w:tcPr>
          <w:p w14:paraId="6EAD4F6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0B6179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有所提升</w:t>
            </w:r>
          </w:p>
        </w:tc>
        <w:tc>
          <w:tcPr>
            <w:tcW w:w="0" w:type="auto"/>
            <w:tcBorders>
              <w:top w:val="single" w:color="000000" w:sz="4" w:space="0"/>
              <w:left w:val="single" w:color="000000" w:sz="4" w:space="0"/>
              <w:bottom w:val="nil"/>
              <w:right w:val="single" w:color="000000" w:sz="4" w:space="0"/>
            </w:tcBorders>
            <w:shd w:val="clear"/>
            <w:vAlign w:val="center"/>
          </w:tcPr>
          <w:p w14:paraId="3B1513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提升</w:t>
            </w:r>
          </w:p>
        </w:tc>
        <w:tc>
          <w:tcPr>
            <w:tcW w:w="0" w:type="auto"/>
            <w:tcBorders>
              <w:top w:val="single" w:color="000000" w:sz="4" w:space="0"/>
              <w:left w:val="single" w:color="000000" w:sz="4" w:space="0"/>
              <w:bottom w:val="nil"/>
              <w:right w:val="single" w:color="000000" w:sz="4" w:space="0"/>
            </w:tcBorders>
            <w:shd w:val="clear"/>
            <w:vAlign w:val="center"/>
          </w:tcPr>
          <w:p w14:paraId="6A6B8FD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797A22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0" w:type="auto"/>
            <w:tcBorders>
              <w:top w:val="single" w:color="000000" w:sz="4" w:space="0"/>
              <w:left w:val="single" w:color="000000" w:sz="4" w:space="0"/>
              <w:bottom w:val="nil"/>
              <w:right w:val="single" w:color="000000" w:sz="4" w:space="0"/>
            </w:tcBorders>
            <w:shd w:val="clear"/>
            <w:vAlign w:val="center"/>
          </w:tcPr>
          <w:p w14:paraId="28A3E3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0" w:type="auto"/>
            <w:tcBorders>
              <w:top w:val="single" w:color="000000" w:sz="4" w:space="0"/>
              <w:left w:val="single" w:color="000000" w:sz="4" w:space="0"/>
              <w:bottom w:val="nil"/>
              <w:right w:val="single" w:color="000000" w:sz="4" w:space="0"/>
            </w:tcBorders>
            <w:shd w:val="clear"/>
            <w:vAlign w:val="center"/>
          </w:tcPr>
          <w:p w14:paraId="5DF22E34">
            <w:pPr>
              <w:jc w:val="center"/>
              <w:rPr>
                <w:rFonts w:hint="eastAsia" w:ascii="宋体" w:hAnsi="宋体" w:eastAsia="宋体" w:cs="宋体"/>
                <w:i w:val="0"/>
                <w:iCs w:val="0"/>
                <w:color w:val="000000"/>
                <w:sz w:val="18"/>
                <w:szCs w:val="18"/>
                <w:u w:val="none"/>
              </w:rPr>
            </w:pPr>
          </w:p>
        </w:tc>
      </w:tr>
      <w:tr w14:paraId="74005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6762045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52FDE2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w:t>
            </w:r>
          </w:p>
        </w:tc>
        <w:tc>
          <w:tcPr>
            <w:tcW w:w="0" w:type="auto"/>
            <w:tcBorders>
              <w:top w:val="single" w:color="000000" w:sz="4" w:space="0"/>
              <w:left w:val="single" w:color="000000" w:sz="4" w:space="0"/>
              <w:bottom w:val="nil"/>
              <w:right w:val="single" w:color="000000" w:sz="4" w:space="0"/>
            </w:tcBorders>
            <w:shd w:val="clear"/>
            <w:vAlign w:val="center"/>
          </w:tcPr>
          <w:p w14:paraId="05C6DC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w:t>
            </w:r>
          </w:p>
        </w:tc>
        <w:tc>
          <w:tcPr>
            <w:tcW w:w="0" w:type="auto"/>
            <w:tcBorders>
              <w:top w:val="single" w:color="000000" w:sz="4" w:space="0"/>
              <w:left w:val="single" w:color="000000" w:sz="4" w:space="0"/>
              <w:bottom w:val="nil"/>
              <w:right w:val="single" w:color="000000" w:sz="4" w:space="0"/>
            </w:tcBorders>
            <w:shd w:val="clear"/>
            <w:vAlign w:val="center"/>
          </w:tcPr>
          <w:p w14:paraId="03C34F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w:t>
            </w:r>
          </w:p>
        </w:tc>
        <w:tc>
          <w:tcPr>
            <w:tcW w:w="0" w:type="auto"/>
            <w:tcBorders>
              <w:top w:val="single" w:color="000000" w:sz="4" w:space="0"/>
              <w:left w:val="single" w:color="000000" w:sz="4" w:space="0"/>
              <w:bottom w:val="nil"/>
              <w:right w:val="single" w:color="000000" w:sz="4" w:space="0"/>
            </w:tcBorders>
            <w:shd w:val="clear"/>
            <w:vAlign w:val="center"/>
          </w:tcPr>
          <w:p w14:paraId="226BAD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4A816F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大于等于</w:t>
            </w:r>
          </w:p>
        </w:tc>
        <w:tc>
          <w:tcPr>
            <w:tcW w:w="0" w:type="auto"/>
            <w:tcBorders>
              <w:top w:val="single" w:color="000000" w:sz="4" w:space="0"/>
              <w:left w:val="single" w:color="000000" w:sz="4" w:space="0"/>
              <w:bottom w:val="nil"/>
              <w:right w:val="single" w:color="000000" w:sz="4" w:space="0"/>
            </w:tcBorders>
            <w:shd w:val="clear"/>
            <w:vAlign w:val="center"/>
          </w:tcPr>
          <w:p w14:paraId="04967A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w:t>
            </w:r>
          </w:p>
        </w:tc>
        <w:tc>
          <w:tcPr>
            <w:tcW w:w="0" w:type="auto"/>
            <w:tcBorders>
              <w:top w:val="single" w:color="000000" w:sz="4" w:space="0"/>
              <w:left w:val="single" w:color="000000" w:sz="4" w:space="0"/>
              <w:bottom w:val="nil"/>
              <w:right w:val="single" w:color="000000" w:sz="4" w:space="0"/>
            </w:tcBorders>
            <w:shd w:val="clear"/>
            <w:vAlign w:val="center"/>
          </w:tcPr>
          <w:p w14:paraId="6376A1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0" w:type="auto"/>
            <w:tcBorders>
              <w:top w:val="single" w:color="000000" w:sz="4" w:space="0"/>
              <w:left w:val="single" w:color="000000" w:sz="4" w:space="0"/>
              <w:bottom w:val="nil"/>
              <w:right w:val="single" w:color="000000" w:sz="4" w:space="0"/>
            </w:tcBorders>
            <w:shd w:val="clear"/>
            <w:vAlign w:val="center"/>
          </w:tcPr>
          <w:p w14:paraId="23E186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3D0019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450A15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36A7A415">
            <w:pPr>
              <w:jc w:val="center"/>
              <w:rPr>
                <w:rFonts w:hint="eastAsia" w:ascii="宋体" w:hAnsi="宋体" w:eastAsia="宋体" w:cs="宋体"/>
                <w:i w:val="0"/>
                <w:iCs w:val="0"/>
                <w:color w:val="000000"/>
                <w:sz w:val="18"/>
                <w:szCs w:val="18"/>
                <w:u w:val="none"/>
              </w:rPr>
            </w:pPr>
          </w:p>
        </w:tc>
      </w:tr>
      <w:tr w14:paraId="5C85F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gridSpan w:val="9"/>
            <w:tcBorders>
              <w:top w:val="single" w:color="000000" w:sz="4" w:space="0"/>
              <w:left w:val="single" w:color="000000" w:sz="4" w:space="0"/>
              <w:bottom w:val="single" w:color="000000" w:sz="4" w:space="0"/>
              <w:right w:val="single" w:color="000000" w:sz="4" w:space="0"/>
            </w:tcBorders>
            <w:shd w:val="clear"/>
            <w:vAlign w:val="center"/>
          </w:tcPr>
          <w:p w14:paraId="776181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CD112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90821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995EA41">
            <w:pPr>
              <w:jc w:val="center"/>
              <w:rPr>
                <w:rFonts w:hint="eastAsia" w:ascii="宋体" w:hAnsi="宋体" w:eastAsia="宋体" w:cs="宋体"/>
                <w:i w:val="0"/>
                <w:iCs w:val="0"/>
                <w:color w:val="000000"/>
                <w:sz w:val="18"/>
                <w:szCs w:val="18"/>
                <w:u w:val="none"/>
              </w:rPr>
            </w:pPr>
          </w:p>
        </w:tc>
      </w:tr>
    </w:tbl>
    <w:p w14:paraId="04AC1F50">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p>
    <w:tbl>
      <w:tblPr>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72"/>
        <w:gridCol w:w="497"/>
        <w:gridCol w:w="703"/>
        <w:gridCol w:w="1034"/>
        <w:gridCol w:w="472"/>
        <w:gridCol w:w="472"/>
        <w:gridCol w:w="652"/>
        <w:gridCol w:w="1135"/>
        <w:gridCol w:w="1048"/>
        <w:gridCol w:w="763"/>
        <w:gridCol w:w="840"/>
        <w:gridCol w:w="1772"/>
      </w:tblGrid>
      <w:tr w14:paraId="38596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60" w:hRule="atLeast"/>
        </w:trPr>
        <w:tc>
          <w:tcPr>
            <w:tcW w:w="0" w:type="auto"/>
            <w:gridSpan w:val="12"/>
            <w:tcBorders>
              <w:top w:val="single" w:color="000000" w:sz="4" w:space="0"/>
              <w:left w:val="single" w:color="000000" w:sz="4" w:space="0"/>
              <w:bottom w:val="single" w:color="000000" w:sz="4" w:space="0"/>
              <w:right w:val="single" w:color="000000" w:sz="4" w:space="0"/>
            </w:tcBorders>
            <w:shd w:val="clear"/>
            <w:vAlign w:val="center"/>
          </w:tcPr>
          <w:p w14:paraId="7F679E9F">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bdr w:val="none" w:color="auto" w:sz="0" w:space="0"/>
                <w:lang w:val="en-US" w:eastAsia="zh-CN" w:bidi="ar"/>
              </w:rPr>
              <w:t>项目支出绩效自评表</w:t>
            </w:r>
            <w:r>
              <w:rPr>
                <w:rFonts w:hint="eastAsia" w:ascii="宋体" w:hAnsi="宋体" w:eastAsia="宋体" w:cs="宋体"/>
                <w:b/>
                <w:bCs/>
                <w:i w:val="0"/>
                <w:iCs w:val="0"/>
                <w:color w:val="000000"/>
                <w:kern w:val="0"/>
                <w:sz w:val="40"/>
                <w:szCs w:val="40"/>
                <w:u w:val="none"/>
                <w:bdr w:val="none" w:color="auto" w:sz="0" w:space="0"/>
                <w:lang w:val="en-US" w:eastAsia="zh-CN" w:bidi="ar"/>
              </w:rPr>
              <w:br w:type="textWrapping"/>
            </w:r>
            <w:r>
              <w:rPr>
                <w:rFonts w:hint="eastAsia" w:ascii="宋体" w:hAnsi="宋体" w:eastAsia="宋体" w:cs="宋体"/>
                <w:b/>
                <w:bCs/>
                <w:i w:val="0"/>
                <w:iCs w:val="0"/>
                <w:color w:val="000000"/>
                <w:kern w:val="0"/>
                <w:sz w:val="40"/>
                <w:szCs w:val="40"/>
                <w:u w:val="none"/>
                <w:bdr w:val="none" w:color="auto" w:sz="0" w:space="0"/>
                <w:lang w:val="en-US" w:eastAsia="zh-CN" w:bidi="ar"/>
              </w:rPr>
              <w:t>(2023年度）</w:t>
            </w:r>
          </w:p>
        </w:tc>
      </w:tr>
      <w:tr w14:paraId="7F70B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5CEADFD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0" w:type="auto"/>
            <w:gridSpan w:val="10"/>
            <w:tcBorders>
              <w:top w:val="single" w:color="000000" w:sz="4" w:space="0"/>
              <w:left w:val="single" w:color="000000" w:sz="4" w:space="0"/>
              <w:bottom w:val="single" w:color="000000" w:sz="4" w:space="0"/>
              <w:right w:val="single" w:color="000000" w:sz="4" w:space="0"/>
            </w:tcBorders>
            <w:shd w:val="clear"/>
            <w:vAlign w:val="center"/>
          </w:tcPr>
          <w:p w14:paraId="141AE04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随军未就业基本生活补贴经费</w:t>
            </w:r>
          </w:p>
        </w:tc>
      </w:tr>
      <w:tr w14:paraId="6B906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56CFB45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0" w:type="auto"/>
            <w:gridSpan w:val="4"/>
            <w:tcBorders>
              <w:top w:val="single" w:color="000000" w:sz="4" w:space="0"/>
              <w:left w:val="single" w:color="000000" w:sz="4" w:space="0"/>
              <w:bottom w:val="single" w:color="000000" w:sz="4" w:space="0"/>
              <w:right w:val="single" w:color="000000" w:sz="4" w:space="0"/>
            </w:tcBorders>
            <w:shd w:val="clear"/>
            <w:vAlign w:val="center"/>
          </w:tcPr>
          <w:p w14:paraId="44B0F5C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巴彦淖尔市退役军人事务局（部门）</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287AC13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vAlign w:val="center"/>
          </w:tcPr>
          <w:p w14:paraId="45A1001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巴彦淖尔市退役军人事务局</w:t>
            </w:r>
          </w:p>
        </w:tc>
      </w:tr>
      <w:tr w14:paraId="7C8AC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6AA43C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4DDDF13">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94D91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57874E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1375D7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0E421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06C19D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6FDBD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14:paraId="31BA3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991D10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20302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C80C26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20.40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380664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20.40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5BD279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15.50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A6032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1A6BD5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75.98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E4567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7.6</w:t>
            </w:r>
          </w:p>
        </w:tc>
      </w:tr>
      <w:tr w14:paraId="074F0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03ECFBA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59D075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其中：财政拨款</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EE7304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20.40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10BC30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20.40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5D6ACA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D4A109">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35986C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46B8C3">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r>
      <w:tr w14:paraId="6F1B9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5EA0E2D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72977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0C4E98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2EAD98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5E4C01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1B33F3">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76FC7C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82F303">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r>
      <w:tr w14:paraId="7A8F2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0B81CA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8A620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975098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2F9963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2EFA1E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97A08D">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4505D2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E41DEA">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r>
      <w:tr w14:paraId="39F3A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00EA2C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0FB4DE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26584C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14:paraId="478ECA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B8A97FE">
            <w:pPr>
              <w:jc w:val="cente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1D0EFA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提高驻市部队未就业随军家属基本生活保障水平。</w:t>
            </w: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39F622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为深入贯彻习近平总书记关于双拥工作重要论述，认真落实《中华人民共和国军人地位和权益保障法》和市委议军会议精神，扎实做好随军家属工作，解决好部队官兵“三后”问题，保障好驻市部队官兵的切身利益，本年度共为15名家属，发放随军未就业家属补贴15.5万元。</w:t>
            </w:r>
          </w:p>
        </w:tc>
      </w:tr>
      <w:tr w14:paraId="56B6F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14:paraId="6255C6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CA7FD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D883E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E1074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62067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04215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指标方向</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B1750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B5BF6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8E85E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计量单位</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780EA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A5B4F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A58858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14:paraId="517CC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restart"/>
            <w:tcBorders>
              <w:top w:val="single" w:color="000000" w:sz="4" w:space="0"/>
              <w:left w:val="single" w:color="000000" w:sz="4" w:space="0"/>
              <w:bottom w:val="nil"/>
              <w:right w:val="single" w:color="000000" w:sz="4" w:space="0"/>
            </w:tcBorders>
            <w:shd w:val="clear"/>
            <w:vAlign w:val="center"/>
          </w:tcPr>
          <w:p w14:paraId="2A170A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绩效指标</w:t>
            </w:r>
          </w:p>
        </w:tc>
        <w:tc>
          <w:tcPr>
            <w:tcW w:w="0" w:type="auto"/>
            <w:vMerge w:val="restart"/>
            <w:tcBorders>
              <w:top w:val="single" w:color="000000" w:sz="4" w:space="0"/>
              <w:left w:val="single" w:color="000000" w:sz="4" w:space="0"/>
              <w:bottom w:val="nil"/>
              <w:right w:val="single" w:color="000000" w:sz="4" w:space="0"/>
            </w:tcBorders>
            <w:shd w:val="clear"/>
            <w:vAlign w:val="center"/>
          </w:tcPr>
          <w:p w14:paraId="0CD30E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w:t>
            </w:r>
          </w:p>
        </w:tc>
        <w:tc>
          <w:tcPr>
            <w:tcW w:w="0" w:type="auto"/>
            <w:tcBorders>
              <w:top w:val="single" w:color="000000" w:sz="4" w:space="0"/>
              <w:left w:val="single" w:color="000000" w:sz="4" w:space="0"/>
              <w:bottom w:val="nil"/>
              <w:right w:val="single" w:color="000000" w:sz="4" w:space="0"/>
            </w:tcBorders>
            <w:shd w:val="clear"/>
            <w:vAlign w:val="center"/>
          </w:tcPr>
          <w:p w14:paraId="51350C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0" w:type="auto"/>
            <w:tcBorders>
              <w:top w:val="single" w:color="000000" w:sz="4" w:space="0"/>
              <w:left w:val="single" w:color="000000" w:sz="4" w:space="0"/>
              <w:bottom w:val="nil"/>
              <w:right w:val="single" w:color="000000" w:sz="4" w:space="0"/>
            </w:tcBorders>
            <w:shd w:val="clear"/>
            <w:vAlign w:val="center"/>
          </w:tcPr>
          <w:p w14:paraId="2CC66B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未就业随军家属人数</w:t>
            </w:r>
          </w:p>
        </w:tc>
        <w:tc>
          <w:tcPr>
            <w:tcW w:w="0" w:type="auto"/>
            <w:tcBorders>
              <w:top w:val="single" w:color="000000" w:sz="4" w:space="0"/>
              <w:left w:val="single" w:color="000000" w:sz="4" w:space="0"/>
              <w:bottom w:val="nil"/>
              <w:right w:val="single" w:color="000000" w:sz="4" w:space="0"/>
            </w:tcBorders>
            <w:shd w:val="clear"/>
            <w:vAlign w:val="center"/>
          </w:tcPr>
          <w:p w14:paraId="22E14A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0" w:type="auto"/>
            <w:tcBorders>
              <w:top w:val="single" w:color="000000" w:sz="4" w:space="0"/>
              <w:left w:val="single" w:color="000000" w:sz="4" w:space="0"/>
              <w:bottom w:val="nil"/>
              <w:right w:val="single" w:color="000000" w:sz="4" w:space="0"/>
            </w:tcBorders>
            <w:shd w:val="clear"/>
            <w:vAlign w:val="center"/>
          </w:tcPr>
          <w:p w14:paraId="4AF4D1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vAlign w:val="center"/>
          </w:tcPr>
          <w:p w14:paraId="72E3AB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50</w:t>
            </w:r>
          </w:p>
        </w:tc>
        <w:tc>
          <w:tcPr>
            <w:tcW w:w="0" w:type="auto"/>
            <w:tcBorders>
              <w:top w:val="single" w:color="000000" w:sz="4" w:space="0"/>
              <w:left w:val="single" w:color="000000" w:sz="4" w:space="0"/>
              <w:bottom w:val="nil"/>
              <w:right w:val="single" w:color="000000" w:sz="4" w:space="0"/>
            </w:tcBorders>
            <w:shd w:val="clear"/>
            <w:vAlign w:val="center"/>
          </w:tcPr>
          <w:p w14:paraId="548477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vAlign w:val="center"/>
          </w:tcPr>
          <w:p w14:paraId="435DFC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人</w:t>
            </w:r>
          </w:p>
        </w:tc>
        <w:tc>
          <w:tcPr>
            <w:tcW w:w="0" w:type="auto"/>
            <w:tcBorders>
              <w:top w:val="single" w:color="000000" w:sz="4" w:space="0"/>
              <w:left w:val="single" w:color="000000" w:sz="4" w:space="0"/>
              <w:bottom w:val="nil"/>
              <w:right w:val="single" w:color="000000" w:sz="4" w:space="0"/>
            </w:tcBorders>
            <w:shd w:val="clear"/>
            <w:vAlign w:val="center"/>
          </w:tcPr>
          <w:p w14:paraId="47BEAB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0" w:type="auto"/>
            <w:tcBorders>
              <w:top w:val="single" w:color="000000" w:sz="4" w:space="0"/>
              <w:left w:val="single" w:color="000000" w:sz="4" w:space="0"/>
              <w:bottom w:val="nil"/>
              <w:right w:val="single" w:color="000000" w:sz="4" w:space="0"/>
            </w:tcBorders>
            <w:shd w:val="clear"/>
            <w:vAlign w:val="center"/>
          </w:tcPr>
          <w:p w14:paraId="054BBB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0" w:type="auto"/>
            <w:tcBorders>
              <w:top w:val="single" w:color="000000" w:sz="4" w:space="0"/>
              <w:left w:val="single" w:color="000000" w:sz="4" w:space="0"/>
              <w:bottom w:val="nil"/>
              <w:right w:val="single" w:color="000000" w:sz="4" w:space="0"/>
            </w:tcBorders>
            <w:shd w:val="clear"/>
            <w:vAlign w:val="center"/>
          </w:tcPr>
          <w:p w14:paraId="08846261">
            <w:pPr>
              <w:jc w:val="center"/>
              <w:rPr>
                <w:rFonts w:hint="eastAsia" w:ascii="宋体" w:hAnsi="宋体" w:eastAsia="宋体" w:cs="宋体"/>
                <w:i w:val="0"/>
                <w:iCs w:val="0"/>
                <w:color w:val="000000"/>
                <w:sz w:val="18"/>
                <w:szCs w:val="18"/>
                <w:u w:val="none"/>
              </w:rPr>
            </w:pPr>
          </w:p>
        </w:tc>
      </w:tr>
      <w:tr w14:paraId="2DBF8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56091CB2">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526D02C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0FC871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0" w:type="auto"/>
            <w:tcBorders>
              <w:top w:val="single" w:color="000000" w:sz="4" w:space="0"/>
              <w:left w:val="single" w:color="000000" w:sz="4" w:space="0"/>
              <w:bottom w:val="nil"/>
              <w:right w:val="single" w:color="000000" w:sz="4" w:space="0"/>
            </w:tcBorders>
            <w:shd w:val="clear"/>
            <w:vAlign w:val="center"/>
          </w:tcPr>
          <w:p w14:paraId="5E2940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未就业随军家属基本生活补贴标准</w:t>
            </w:r>
          </w:p>
        </w:tc>
        <w:tc>
          <w:tcPr>
            <w:tcW w:w="0" w:type="auto"/>
            <w:tcBorders>
              <w:top w:val="single" w:color="000000" w:sz="4" w:space="0"/>
              <w:left w:val="single" w:color="000000" w:sz="4" w:space="0"/>
              <w:bottom w:val="nil"/>
              <w:right w:val="single" w:color="000000" w:sz="4" w:space="0"/>
            </w:tcBorders>
            <w:shd w:val="clear"/>
            <w:vAlign w:val="center"/>
          </w:tcPr>
          <w:p w14:paraId="22E59C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255AEE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33BE78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w:t>
            </w:r>
          </w:p>
        </w:tc>
        <w:tc>
          <w:tcPr>
            <w:tcW w:w="0" w:type="auto"/>
            <w:tcBorders>
              <w:top w:val="single" w:color="000000" w:sz="4" w:space="0"/>
              <w:left w:val="single" w:color="000000" w:sz="4" w:space="0"/>
              <w:bottom w:val="nil"/>
              <w:right w:val="single" w:color="000000" w:sz="4" w:space="0"/>
            </w:tcBorders>
            <w:shd w:val="clear"/>
            <w:vAlign w:val="center"/>
          </w:tcPr>
          <w:p w14:paraId="285070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w:t>
            </w:r>
          </w:p>
        </w:tc>
        <w:tc>
          <w:tcPr>
            <w:tcW w:w="0" w:type="auto"/>
            <w:tcBorders>
              <w:top w:val="single" w:color="000000" w:sz="4" w:space="0"/>
              <w:left w:val="single" w:color="000000" w:sz="4" w:space="0"/>
              <w:bottom w:val="nil"/>
              <w:right w:val="single" w:color="000000" w:sz="4" w:space="0"/>
            </w:tcBorders>
            <w:shd w:val="clear"/>
            <w:vAlign w:val="center"/>
          </w:tcPr>
          <w:p w14:paraId="2A2F50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元</w:t>
            </w:r>
          </w:p>
        </w:tc>
        <w:tc>
          <w:tcPr>
            <w:tcW w:w="0" w:type="auto"/>
            <w:tcBorders>
              <w:top w:val="single" w:color="000000" w:sz="4" w:space="0"/>
              <w:left w:val="single" w:color="000000" w:sz="4" w:space="0"/>
              <w:bottom w:val="nil"/>
              <w:right w:val="single" w:color="000000" w:sz="4" w:space="0"/>
            </w:tcBorders>
            <w:shd w:val="clear"/>
            <w:vAlign w:val="center"/>
          </w:tcPr>
          <w:p w14:paraId="64B015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3D8982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1BC25F16">
            <w:pPr>
              <w:jc w:val="center"/>
              <w:rPr>
                <w:rFonts w:hint="eastAsia" w:ascii="宋体" w:hAnsi="宋体" w:eastAsia="宋体" w:cs="宋体"/>
                <w:i w:val="0"/>
                <w:iCs w:val="0"/>
                <w:color w:val="000000"/>
                <w:sz w:val="18"/>
                <w:szCs w:val="18"/>
                <w:u w:val="none"/>
              </w:rPr>
            </w:pPr>
          </w:p>
        </w:tc>
      </w:tr>
      <w:tr w14:paraId="225F1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47882388">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58F68A6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71113C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0" w:type="auto"/>
            <w:tcBorders>
              <w:top w:val="single" w:color="000000" w:sz="4" w:space="0"/>
              <w:left w:val="single" w:color="000000" w:sz="4" w:space="0"/>
              <w:bottom w:val="nil"/>
              <w:right w:val="single" w:color="000000" w:sz="4" w:space="0"/>
            </w:tcBorders>
            <w:shd w:val="clear"/>
            <w:vAlign w:val="center"/>
          </w:tcPr>
          <w:p w14:paraId="33A96C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按月及时发放</w:t>
            </w:r>
          </w:p>
        </w:tc>
        <w:tc>
          <w:tcPr>
            <w:tcW w:w="0" w:type="auto"/>
            <w:tcBorders>
              <w:top w:val="single" w:color="000000" w:sz="4" w:space="0"/>
              <w:left w:val="single" w:color="000000" w:sz="4" w:space="0"/>
              <w:bottom w:val="nil"/>
              <w:right w:val="single" w:color="000000" w:sz="4" w:space="0"/>
            </w:tcBorders>
            <w:shd w:val="clear"/>
            <w:vAlign w:val="center"/>
          </w:tcPr>
          <w:p w14:paraId="7ABE2C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150E09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1C4255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0" w:type="auto"/>
            <w:tcBorders>
              <w:top w:val="single" w:color="000000" w:sz="4" w:space="0"/>
              <w:left w:val="single" w:color="000000" w:sz="4" w:space="0"/>
              <w:bottom w:val="nil"/>
              <w:right w:val="single" w:color="000000" w:sz="4" w:space="0"/>
            </w:tcBorders>
            <w:shd w:val="clear"/>
            <w:vAlign w:val="center"/>
          </w:tcPr>
          <w:p w14:paraId="339B1A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0" w:type="auto"/>
            <w:tcBorders>
              <w:top w:val="single" w:color="000000" w:sz="4" w:space="0"/>
              <w:left w:val="single" w:color="000000" w:sz="4" w:space="0"/>
              <w:bottom w:val="nil"/>
              <w:right w:val="single" w:color="000000" w:sz="4" w:space="0"/>
            </w:tcBorders>
            <w:shd w:val="clear"/>
            <w:vAlign w:val="center"/>
          </w:tcPr>
          <w:p w14:paraId="5AB7D5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次</w:t>
            </w:r>
          </w:p>
        </w:tc>
        <w:tc>
          <w:tcPr>
            <w:tcW w:w="0" w:type="auto"/>
            <w:tcBorders>
              <w:top w:val="single" w:color="000000" w:sz="4" w:space="0"/>
              <w:left w:val="single" w:color="000000" w:sz="4" w:space="0"/>
              <w:bottom w:val="nil"/>
              <w:right w:val="single" w:color="000000" w:sz="4" w:space="0"/>
            </w:tcBorders>
            <w:shd w:val="clear"/>
            <w:vAlign w:val="center"/>
          </w:tcPr>
          <w:p w14:paraId="062B44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0" w:type="auto"/>
            <w:tcBorders>
              <w:top w:val="single" w:color="000000" w:sz="4" w:space="0"/>
              <w:left w:val="single" w:color="000000" w:sz="4" w:space="0"/>
              <w:bottom w:val="nil"/>
              <w:right w:val="single" w:color="000000" w:sz="4" w:space="0"/>
            </w:tcBorders>
            <w:shd w:val="clear"/>
            <w:vAlign w:val="center"/>
          </w:tcPr>
          <w:p w14:paraId="59E44A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0" w:type="auto"/>
            <w:tcBorders>
              <w:top w:val="single" w:color="000000" w:sz="4" w:space="0"/>
              <w:left w:val="single" w:color="000000" w:sz="4" w:space="0"/>
              <w:bottom w:val="nil"/>
              <w:right w:val="single" w:color="000000" w:sz="4" w:space="0"/>
            </w:tcBorders>
            <w:shd w:val="clear"/>
            <w:vAlign w:val="center"/>
          </w:tcPr>
          <w:p w14:paraId="1AD93F47">
            <w:pPr>
              <w:jc w:val="center"/>
              <w:rPr>
                <w:rFonts w:hint="eastAsia" w:ascii="宋体" w:hAnsi="宋体" w:eastAsia="宋体" w:cs="宋体"/>
                <w:i w:val="0"/>
                <w:iCs w:val="0"/>
                <w:color w:val="000000"/>
                <w:sz w:val="18"/>
                <w:szCs w:val="18"/>
                <w:u w:val="none"/>
              </w:rPr>
            </w:pPr>
          </w:p>
        </w:tc>
      </w:tr>
      <w:tr w14:paraId="49D38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45C94EF0">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55E9357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726730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0" w:type="auto"/>
            <w:tcBorders>
              <w:top w:val="single" w:color="000000" w:sz="4" w:space="0"/>
              <w:left w:val="single" w:color="000000" w:sz="4" w:space="0"/>
              <w:bottom w:val="nil"/>
              <w:right w:val="single" w:color="000000" w:sz="4" w:space="0"/>
            </w:tcBorders>
            <w:shd w:val="clear"/>
            <w:vAlign w:val="center"/>
          </w:tcPr>
          <w:p w14:paraId="0A68A0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不适用</w:t>
            </w:r>
          </w:p>
        </w:tc>
        <w:tc>
          <w:tcPr>
            <w:tcW w:w="0" w:type="auto"/>
            <w:tcBorders>
              <w:top w:val="single" w:color="000000" w:sz="4" w:space="0"/>
              <w:left w:val="single" w:color="000000" w:sz="4" w:space="0"/>
              <w:bottom w:val="nil"/>
              <w:right w:val="single" w:color="000000" w:sz="4" w:space="0"/>
            </w:tcBorders>
            <w:shd w:val="clear"/>
            <w:vAlign w:val="center"/>
          </w:tcPr>
          <w:p w14:paraId="39EE30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58492D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56B947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nil"/>
              <w:right w:val="single" w:color="000000" w:sz="4" w:space="0"/>
            </w:tcBorders>
            <w:shd w:val="clear"/>
            <w:vAlign w:val="center"/>
          </w:tcPr>
          <w:p w14:paraId="3DAF46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nil"/>
              <w:right w:val="single" w:color="000000" w:sz="4" w:space="0"/>
            </w:tcBorders>
            <w:shd w:val="clear"/>
            <w:vAlign w:val="center"/>
          </w:tcPr>
          <w:p w14:paraId="007876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nil"/>
              <w:right w:val="single" w:color="000000" w:sz="4" w:space="0"/>
            </w:tcBorders>
            <w:shd w:val="clear"/>
            <w:vAlign w:val="center"/>
          </w:tcPr>
          <w:p w14:paraId="41CC80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nil"/>
              <w:right w:val="single" w:color="000000" w:sz="4" w:space="0"/>
            </w:tcBorders>
            <w:shd w:val="clear"/>
            <w:vAlign w:val="center"/>
          </w:tcPr>
          <w:p w14:paraId="5A84AA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nil"/>
              <w:right w:val="single" w:color="000000" w:sz="4" w:space="0"/>
            </w:tcBorders>
            <w:shd w:val="clear"/>
            <w:vAlign w:val="center"/>
          </w:tcPr>
          <w:p w14:paraId="71DAA64D">
            <w:pPr>
              <w:jc w:val="center"/>
              <w:rPr>
                <w:rFonts w:hint="eastAsia" w:ascii="宋体" w:hAnsi="宋体" w:eastAsia="宋体" w:cs="宋体"/>
                <w:i w:val="0"/>
                <w:iCs w:val="0"/>
                <w:color w:val="000000"/>
                <w:sz w:val="18"/>
                <w:szCs w:val="18"/>
                <w:u w:val="none"/>
              </w:rPr>
            </w:pPr>
          </w:p>
        </w:tc>
      </w:tr>
      <w:tr w14:paraId="4BC0B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4A264AC9">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vAlign w:val="center"/>
          </w:tcPr>
          <w:p w14:paraId="046876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w:t>
            </w:r>
          </w:p>
        </w:tc>
        <w:tc>
          <w:tcPr>
            <w:tcW w:w="0" w:type="auto"/>
            <w:tcBorders>
              <w:top w:val="single" w:color="000000" w:sz="4" w:space="0"/>
              <w:left w:val="single" w:color="000000" w:sz="4" w:space="0"/>
              <w:bottom w:val="nil"/>
              <w:right w:val="single" w:color="000000" w:sz="4" w:space="0"/>
            </w:tcBorders>
            <w:shd w:val="clear"/>
            <w:vAlign w:val="center"/>
          </w:tcPr>
          <w:p w14:paraId="307D08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经济效益</w:t>
            </w:r>
          </w:p>
        </w:tc>
        <w:tc>
          <w:tcPr>
            <w:tcW w:w="0" w:type="auto"/>
            <w:tcBorders>
              <w:top w:val="single" w:color="000000" w:sz="4" w:space="0"/>
              <w:left w:val="single" w:color="000000" w:sz="4" w:space="0"/>
              <w:bottom w:val="nil"/>
              <w:right w:val="single" w:color="000000" w:sz="4" w:space="0"/>
            </w:tcBorders>
            <w:shd w:val="clear"/>
            <w:vAlign w:val="center"/>
          </w:tcPr>
          <w:p w14:paraId="3319C6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不适用</w:t>
            </w:r>
          </w:p>
        </w:tc>
        <w:tc>
          <w:tcPr>
            <w:tcW w:w="0" w:type="auto"/>
            <w:tcBorders>
              <w:top w:val="single" w:color="000000" w:sz="4" w:space="0"/>
              <w:left w:val="single" w:color="000000" w:sz="4" w:space="0"/>
              <w:bottom w:val="nil"/>
              <w:right w:val="single" w:color="000000" w:sz="4" w:space="0"/>
            </w:tcBorders>
            <w:shd w:val="clear"/>
            <w:vAlign w:val="center"/>
          </w:tcPr>
          <w:p w14:paraId="0873D4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47F399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24138A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nil"/>
              <w:right w:val="single" w:color="000000" w:sz="4" w:space="0"/>
            </w:tcBorders>
            <w:shd w:val="clear"/>
            <w:vAlign w:val="center"/>
          </w:tcPr>
          <w:p w14:paraId="12055B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nil"/>
              <w:right w:val="single" w:color="000000" w:sz="4" w:space="0"/>
            </w:tcBorders>
            <w:shd w:val="clear"/>
            <w:vAlign w:val="center"/>
          </w:tcPr>
          <w:p w14:paraId="500E14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nil"/>
              <w:right w:val="single" w:color="000000" w:sz="4" w:space="0"/>
            </w:tcBorders>
            <w:shd w:val="clear"/>
            <w:vAlign w:val="center"/>
          </w:tcPr>
          <w:p w14:paraId="538CC8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nil"/>
              <w:right w:val="single" w:color="000000" w:sz="4" w:space="0"/>
            </w:tcBorders>
            <w:shd w:val="clear"/>
            <w:vAlign w:val="center"/>
          </w:tcPr>
          <w:p w14:paraId="0042D2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nil"/>
              <w:right w:val="single" w:color="000000" w:sz="4" w:space="0"/>
            </w:tcBorders>
            <w:shd w:val="clear"/>
            <w:vAlign w:val="center"/>
          </w:tcPr>
          <w:p w14:paraId="0BA1729C">
            <w:pPr>
              <w:jc w:val="center"/>
              <w:rPr>
                <w:rFonts w:hint="eastAsia" w:ascii="宋体" w:hAnsi="宋体" w:eastAsia="宋体" w:cs="宋体"/>
                <w:i w:val="0"/>
                <w:iCs w:val="0"/>
                <w:color w:val="000000"/>
                <w:sz w:val="18"/>
                <w:szCs w:val="18"/>
                <w:u w:val="none"/>
              </w:rPr>
            </w:pPr>
          </w:p>
        </w:tc>
      </w:tr>
      <w:tr w14:paraId="0C465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39F311EC">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2F7E370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1A931D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w:t>
            </w:r>
          </w:p>
        </w:tc>
        <w:tc>
          <w:tcPr>
            <w:tcW w:w="0" w:type="auto"/>
            <w:tcBorders>
              <w:top w:val="single" w:color="000000" w:sz="4" w:space="0"/>
              <w:left w:val="single" w:color="000000" w:sz="4" w:space="0"/>
              <w:bottom w:val="nil"/>
              <w:right w:val="single" w:color="000000" w:sz="4" w:space="0"/>
            </w:tcBorders>
            <w:shd w:val="clear"/>
            <w:vAlign w:val="center"/>
          </w:tcPr>
          <w:p w14:paraId="4E8C26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未就业随军家属基本生活得到保障</w:t>
            </w:r>
          </w:p>
        </w:tc>
        <w:tc>
          <w:tcPr>
            <w:tcW w:w="0" w:type="auto"/>
            <w:tcBorders>
              <w:top w:val="single" w:color="000000" w:sz="4" w:space="0"/>
              <w:left w:val="single" w:color="000000" w:sz="4" w:space="0"/>
              <w:bottom w:val="nil"/>
              <w:right w:val="single" w:color="000000" w:sz="4" w:space="0"/>
            </w:tcBorders>
            <w:shd w:val="clear"/>
            <w:vAlign w:val="center"/>
          </w:tcPr>
          <w:p w14:paraId="080A79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定性</w:t>
            </w:r>
          </w:p>
        </w:tc>
        <w:tc>
          <w:tcPr>
            <w:tcW w:w="0" w:type="auto"/>
            <w:tcBorders>
              <w:top w:val="single" w:color="000000" w:sz="4" w:space="0"/>
              <w:left w:val="single" w:color="000000" w:sz="4" w:space="0"/>
              <w:bottom w:val="nil"/>
              <w:right w:val="single" w:color="000000" w:sz="4" w:space="0"/>
            </w:tcBorders>
            <w:shd w:val="clear"/>
            <w:vAlign w:val="center"/>
          </w:tcPr>
          <w:p w14:paraId="0CDFD42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007BB1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基本保障</w:t>
            </w:r>
          </w:p>
        </w:tc>
        <w:tc>
          <w:tcPr>
            <w:tcW w:w="0" w:type="auto"/>
            <w:tcBorders>
              <w:top w:val="single" w:color="000000" w:sz="4" w:space="0"/>
              <w:left w:val="single" w:color="000000" w:sz="4" w:space="0"/>
              <w:bottom w:val="nil"/>
              <w:right w:val="single" w:color="000000" w:sz="4" w:space="0"/>
            </w:tcBorders>
            <w:shd w:val="clear"/>
            <w:vAlign w:val="center"/>
          </w:tcPr>
          <w:p w14:paraId="552D4D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基本保障</w:t>
            </w:r>
          </w:p>
        </w:tc>
        <w:tc>
          <w:tcPr>
            <w:tcW w:w="0" w:type="auto"/>
            <w:tcBorders>
              <w:top w:val="single" w:color="000000" w:sz="4" w:space="0"/>
              <w:left w:val="single" w:color="000000" w:sz="4" w:space="0"/>
              <w:bottom w:val="nil"/>
              <w:right w:val="single" w:color="000000" w:sz="4" w:space="0"/>
            </w:tcBorders>
            <w:shd w:val="clear"/>
            <w:vAlign w:val="center"/>
          </w:tcPr>
          <w:p w14:paraId="2805A4A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2FC7C6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13EF83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662F4987">
            <w:pPr>
              <w:jc w:val="center"/>
              <w:rPr>
                <w:rFonts w:hint="eastAsia" w:ascii="宋体" w:hAnsi="宋体" w:eastAsia="宋体" w:cs="宋体"/>
                <w:i w:val="0"/>
                <w:iCs w:val="0"/>
                <w:color w:val="000000"/>
                <w:sz w:val="18"/>
                <w:szCs w:val="18"/>
                <w:u w:val="none"/>
              </w:rPr>
            </w:pPr>
          </w:p>
        </w:tc>
      </w:tr>
      <w:tr w14:paraId="50E2B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40726316">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14F86C3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3F3F13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生态效益</w:t>
            </w:r>
          </w:p>
        </w:tc>
        <w:tc>
          <w:tcPr>
            <w:tcW w:w="0" w:type="auto"/>
            <w:tcBorders>
              <w:top w:val="single" w:color="000000" w:sz="4" w:space="0"/>
              <w:left w:val="single" w:color="000000" w:sz="4" w:space="0"/>
              <w:bottom w:val="nil"/>
              <w:right w:val="single" w:color="000000" w:sz="4" w:space="0"/>
            </w:tcBorders>
            <w:shd w:val="clear"/>
            <w:vAlign w:val="center"/>
          </w:tcPr>
          <w:p w14:paraId="05A1E5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不适用</w:t>
            </w:r>
          </w:p>
        </w:tc>
        <w:tc>
          <w:tcPr>
            <w:tcW w:w="0" w:type="auto"/>
            <w:tcBorders>
              <w:top w:val="single" w:color="000000" w:sz="4" w:space="0"/>
              <w:left w:val="single" w:color="000000" w:sz="4" w:space="0"/>
              <w:bottom w:val="nil"/>
              <w:right w:val="single" w:color="000000" w:sz="4" w:space="0"/>
            </w:tcBorders>
            <w:shd w:val="clear"/>
            <w:vAlign w:val="center"/>
          </w:tcPr>
          <w:p w14:paraId="28E4DC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7B9CB3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29B494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nil"/>
              <w:right w:val="single" w:color="000000" w:sz="4" w:space="0"/>
            </w:tcBorders>
            <w:shd w:val="clear"/>
            <w:vAlign w:val="center"/>
          </w:tcPr>
          <w:p w14:paraId="32ACDA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nil"/>
              <w:right w:val="single" w:color="000000" w:sz="4" w:space="0"/>
            </w:tcBorders>
            <w:shd w:val="clear"/>
            <w:vAlign w:val="center"/>
          </w:tcPr>
          <w:p w14:paraId="1640B7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nil"/>
              <w:right w:val="single" w:color="000000" w:sz="4" w:space="0"/>
            </w:tcBorders>
            <w:shd w:val="clear"/>
            <w:vAlign w:val="center"/>
          </w:tcPr>
          <w:p w14:paraId="5D6FF5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nil"/>
              <w:right w:val="single" w:color="000000" w:sz="4" w:space="0"/>
            </w:tcBorders>
            <w:shd w:val="clear"/>
            <w:vAlign w:val="center"/>
          </w:tcPr>
          <w:p w14:paraId="215455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nil"/>
              <w:right w:val="single" w:color="000000" w:sz="4" w:space="0"/>
            </w:tcBorders>
            <w:shd w:val="clear"/>
            <w:vAlign w:val="center"/>
          </w:tcPr>
          <w:p w14:paraId="17AC03AE">
            <w:pPr>
              <w:jc w:val="center"/>
              <w:rPr>
                <w:rFonts w:hint="eastAsia" w:ascii="宋体" w:hAnsi="宋体" w:eastAsia="宋体" w:cs="宋体"/>
                <w:i w:val="0"/>
                <w:iCs w:val="0"/>
                <w:color w:val="000000"/>
                <w:sz w:val="18"/>
                <w:szCs w:val="18"/>
                <w:u w:val="none"/>
              </w:rPr>
            </w:pPr>
          </w:p>
        </w:tc>
      </w:tr>
      <w:tr w14:paraId="129E5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20C2CBDA">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1EB08F9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0C1942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w:t>
            </w:r>
          </w:p>
        </w:tc>
        <w:tc>
          <w:tcPr>
            <w:tcW w:w="0" w:type="auto"/>
            <w:tcBorders>
              <w:top w:val="single" w:color="000000" w:sz="4" w:space="0"/>
              <w:left w:val="single" w:color="000000" w:sz="4" w:space="0"/>
              <w:bottom w:val="nil"/>
              <w:right w:val="single" w:color="000000" w:sz="4" w:space="0"/>
            </w:tcBorders>
            <w:shd w:val="clear"/>
            <w:vAlign w:val="center"/>
          </w:tcPr>
          <w:p w14:paraId="533A35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未就业随军家属基本生活水平有所提高</w:t>
            </w:r>
          </w:p>
        </w:tc>
        <w:tc>
          <w:tcPr>
            <w:tcW w:w="0" w:type="auto"/>
            <w:tcBorders>
              <w:top w:val="single" w:color="000000" w:sz="4" w:space="0"/>
              <w:left w:val="single" w:color="000000" w:sz="4" w:space="0"/>
              <w:bottom w:val="nil"/>
              <w:right w:val="single" w:color="000000" w:sz="4" w:space="0"/>
            </w:tcBorders>
            <w:shd w:val="clear"/>
            <w:vAlign w:val="center"/>
          </w:tcPr>
          <w:p w14:paraId="68A3BC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定性</w:t>
            </w:r>
          </w:p>
        </w:tc>
        <w:tc>
          <w:tcPr>
            <w:tcW w:w="0" w:type="auto"/>
            <w:tcBorders>
              <w:top w:val="single" w:color="000000" w:sz="4" w:space="0"/>
              <w:left w:val="single" w:color="000000" w:sz="4" w:space="0"/>
              <w:bottom w:val="nil"/>
              <w:right w:val="single" w:color="000000" w:sz="4" w:space="0"/>
            </w:tcBorders>
            <w:shd w:val="clear"/>
            <w:vAlign w:val="center"/>
          </w:tcPr>
          <w:p w14:paraId="311B4FC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6FB57A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长期</w:t>
            </w:r>
          </w:p>
        </w:tc>
        <w:tc>
          <w:tcPr>
            <w:tcW w:w="0" w:type="auto"/>
            <w:tcBorders>
              <w:top w:val="single" w:color="000000" w:sz="4" w:space="0"/>
              <w:left w:val="single" w:color="000000" w:sz="4" w:space="0"/>
              <w:bottom w:val="nil"/>
              <w:right w:val="single" w:color="000000" w:sz="4" w:space="0"/>
            </w:tcBorders>
            <w:shd w:val="clear"/>
            <w:vAlign w:val="center"/>
          </w:tcPr>
          <w:p w14:paraId="32EC85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长期</w:t>
            </w:r>
          </w:p>
        </w:tc>
        <w:tc>
          <w:tcPr>
            <w:tcW w:w="0" w:type="auto"/>
            <w:tcBorders>
              <w:top w:val="single" w:color="000000" w:sz="4" w:space="0"/>
              <w:left w:val="single" w:color="000000" w:sz="4" w:space="0"/>
              <w:bottom w:val="nil"/>
              <w:right w:val="single" w:color="000000" w:sz="4" w:space="0"/>
            </w:tcBorders>
            <w:shd w:val="clear"/>
            <w:vAlign w:val="center"/>
          </w:tcPr>
          <w:p w14:paraId="6FCF09A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7651AD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0" w:type="auto"/>
            <w:tcBorders>
              <w:top w:val="single" w:color="000000" w:sz="4" w:space="0"/>
              <w:left w:val="single" w:color="000000" w:sz="4" w:space="0"/>
              <w:bottom w:val="nil"/>
              <w:right w:val="single" w:color="000000" w:sz="4" w:space="0"/>
            </w:tcBorders>
            <w:shd w:val="clear"/>
            <w:vAlign w:val="center"/>
          </w:tcPr>
          <w:p w14:paraId="6E8759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0" w:type="auto"/>
            <w:tcBorders>
              <w:top w:val="single" w:color="000000" w:sz="4" w:space="0"/>
              <w:left w:val="single" w:color="000000" w:sz="4" w:space="0"/>
              <w:bottom w:val="nil"/>
              <w:right w:val="single" w:color="000000" w:sz="4" w:space="0"/>
            </w:tcBorders>
            <w:shd w:val="clear"/>
            <w:vAlign w:val="center"/>
          </w:tcPr>
          <w:p w14:paraId="0A64219C">
            <w:pPr>
              <w:jc w:val="center"/>
              <w:rPr>
                <w:rFonts w:hint="eastAsia" w:ascii="宋体" w:hAnsi="宋体" w:eastAsia="宋体" w:cs="宋体"/>
                <w:i w:val="0"/>
                <w:iCs w:val="0"/>
                <w:color w:val="000000"/>
                <w:sz w:val="18"/>
                <w:szCs w:val="18"/>
                <w:u w:val="none"/>
              </w:rPr>
            </w:pPr>
          </w:p>
        </w:tc>
      </w:tr>
      <w:tr w14:paraId="698D1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7CA2B9C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096D8C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w:t>
            </w:r>
          </w:p>
        </w:tc>
        <w:tc>
          <w:tcPr>
            <w:tcW w:w="0" w:type="auto"/>
            <w:tcBorders>
              <w:top w:val="single" w:color="000000" w:sz="4" w:space="0"/>
              <w:left w:val="single" w:color="000000" w:sz="4" w:space="0"/>
              <w:bottom w:val="nil"/>
              <w:right w:val="single" w:color="000000" w:sz="4" w:space="0"/>
            </w:tcBorders>
            <w:shd w:val="clear"/>
            <w:vAlign w:val="center"/>
          </w:tcPr>
          <w:p w14:paraId="5998B1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w:t>
            </w:r>
          </w:p>
        </w:tc>
        <w:tc>
          <w:tcPr>
            <w:tcW w:w="0" w:type="auto"/>
            <w:tcBorders>
              <w:top w:val="single" w:color="000000" w:sz="4" w:space="0"/>
              <w:left w:val="single" w:color="000000" w:sz="4" w:space="0"/>
              <w:bottom w:val="nil"/>
              <w:right w:val="single" w:color="000000" w:sz="4" w:space="0"/>
            </w:tcBorders>
            <w:shd w:val="clear"/>
            <w:vAlign w:val="center"/>
          </w:tcPr>
          <w:p w14:paraId="762938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w:t>
            </w:r>
          </w:p>
        </w:tc>
        <w:tc>
          <w:tcPr>
            <w:tcW w:w="0" w:type="auto"/>
            <w:tcBorders>
              <w:top w:val="single" w:color="000000" w:sz="4" w:space="0"/>
              <w:left w:val="single" w:color="000000" w:sz="4" w:space="0"/>
              <w:bottom w:val="nil"/>
              <w:right w:val="single" w:color="000000" w:sz="4" w:space="0"/>
            </w:tcBorders>
            <w:shd w:val="clear"/>
            <w:vAlign w:val="center"/>
          </w:tcPr>
          <w:p w14:paraId="34B285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10DA1A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大于等于</w:t>
            </w:r>
          </w:p>
        </w:tc>
        <w:tc>
          <w:tcPr>
            <w:tcW w:w="0" w:type="auto"/>
            <w:tcBorders>
              <w:top w:val="single" w:color="000000" w:sz="4" w:space="0"/>
              <w:left w:val="single" w:color="000000" w:sz="4" w:space="0"/>
              <w:bottom w:val="nil"/>
              <w:right w:val="single" w:color="000000" w:sz="4" w:space="0"/>
            </w:tcBorders>
            <w:shd w:val="clear"/>
            <w:vAlign w:val="center"/>
          </w:tcPr>
          <w:p w14:paraId="11851B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w:t>
            </w:r>
          </w:p>
        </w:tc>
        <w:tc>
          <w:tcPr>
            <w:tcW w:w="0" w:type="auto"/>
            <w:tcBorders>
              <w:top w:val="single" w:color="000000" w:sz="4" w:space="0"/>
              <w:left w:val="single" w:color="000000" w:sz="4" w:space="0"/>
              <w:bottom w:val="nil"/>
              <w:right w:val="single" w:color="000000" w:sz="4" w:space="0"/>
            </w:tcBorders>
            <w:shd w:val="clear"/>
            <w:vAlign w:val="center"/>
          </w:tcPr>
          <w:p w14:paraId="559BF4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783006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73CB14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133E47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082CF585">
            <w:pPr>
              <w:jc w:val="center"/>
              <w:rPr>
                <w:rFonts w:hint="eastAsia" w:ascii="宋体" w:hAnsi="宋体" w:eastAsia="宋体" w:cs="宋体"/>
                <w:i w:val="0"/>
                <w:iCs w:val="0"/>
                <w:color w:val="000000"/>
                <w:sz w:val="18"/>
                <w:szCs w:val="18"/>
                <w:u w:val="none"/>
              </w:rPr>
            </w:pPr>
          </w:p>
        </w:tc>
      </w:tr>
      <w:tr w14:paraId="3DBFB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gridSpan w:val="9"/>
            <w:tcBorders>
              <w:top w:val="single" w:color="000000" w:sz="4" w:space="0"/>
              <w:left w:val="single" w:color="000000" w:sz="4" w:space="0"/>
              <w:bottom w:val="single" w:color="000000" w:sz="4" w:space="0"/>
              <w:right w:val="single" w:color="000000" w:sz="4" w:space="0"/>
            </w:tcBorders>
            <w:shd w:val="clear"/>
            <w:vAlign w:val="center"/>
          </w:tcPr>
          <w:p w14:paraId="5D440F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08921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256DA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97.6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F0245CF">
            <w:pPr>
              <w:jc w:val="center"/>
              <w:rPr>
                <w:rFonts w:hint="eastAsia" w:ascii="宋体" w:hAnsi="宋体" w:eastAsia="宋体" w:cs="宋体"/>
                <w:i w:val="0"/>
                <w:iCs w:val="0"/>
                <w:color w:val="000000"/>
                <w:sz w:val="18"/>
                <w:szCs w:val="18"/>
                <w:u w:val="none"/>
              </w:rPr>
            </w:pPr>
          </w:p>
        </w:tc>
      </w:tr>
    </w:tbl>
    <w:p w14:paraId="5470DBC4">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p>
    <w:tbl>
      <w:tblPr>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45"/>
        <w:gridCol w:w="595"/>
        <w:gridCol w:w="984"/>
        <w:gridCol w:w="1529"/>
        <w:gridCol w:w="646"/>
        <w:gridCol w:w="646"/>
        <w:gridCol w:w="781"/>
        <w:gridCol w:w="740"/>
        <w:gridCol w:w="757"/>
        <w:gridCol w:w="562"/>
        <w:gridCol w:w="627"/>
        <w:gridCol w:w="1448"/>
      </w:tblGrid>
      <w:tr w14:paraId="73C18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60" w:hRule="atLeast"/>
        </w:trPr>
        <w:tc>
          <w:tcPr>
            <w:tcW w:w="0" w:type="auto"/>
            <w:gridSpan w:val="12"/>
            <w:tcBorders>
              <w:top w:val="single" w:color="000000" w:sz="4" w:space="0"/>
              <w:left w:val="single" w:color="000000" w:sz="4" w:space="0"/>
              <w:bottom w:val="single" w:color="000000" w:sz="4" w:space="0"/>
              <w:right w:val="single" w:color="000000" w:sz="4" w:space="0"/>
            </w:tcBorders>
            <w:shd w:val="clear"/>
            <w:vAlign w:val="center"/>
          </w:tcPr>
          <w:p w14:paraId="5D838582">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bdr w:val="none" w:color="auto" w:sz="0" w:space="0"/>
                <w:lang w:val="en-US" w:eastAsia="zh-CN" w:bidi="ar"/>
              </w:rPr>
              <w:t>项目支出绩效自评表</w:t>
            </w:r>
            <w:r>
              <w:rPr>
                <w:rFonts w:hint="eastAsia" w:ascii="宋体" w:hAnsi="宋体" w:eastAsia="宋体" w:cs="宋体"/>
                <w:b/>
                <w:bCs/>
                <w:i w:val="0"/>
                <w:iCs w:val="0"/>
                <w:color w:val="000000"/>
                <w:kern w:val="0"/>
                <w:sz w:val="40"/>
                <w:szCs w:val="40"/>
                <w:u w:val="none"/>
                <w:bdr w:val="none" w:color="auto" w:sz="0" w:space="0"/>
                <w:lang w:val="en-US" w:eastAsia="zh-CN" w:bidi="ar"/>
              </w:rPr>
              <w:br w:type="textWrapping"/>
            </w:r>
            <w:r>
              <w:rPr>
                <w:rFonts w:hint="eastAsia" w:ascii="宋体" w:hAnsi="宋体" w:eastAsia="宋体" w:cs="宋体"/>
                <w:b/>
                <w:bCs/>
                <w:i w:val="0"/>
                <w:iCs w:val="0"/>
                <w:color w:val="000000"/>
                <w:kern w:val="0"/>
                <w:sz w:val="40"/>
                <w:szCs w:val="40"/>
                <w:u w:val="none"/>
                <w:bdr w:val="none" w:color="auto" w:sz="0" w:space="0"/>
                <w:lang w:val="en-US" w:eastAsia="zh-CN" w:bidi="ar"/>
              </w:rPr>
              <w:t>(2023年度）</w:t>
            </w:r>
          </w:p>
        </w:tc>
      </w:tr>
      <w:tr w14:paraId="7AB3E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3506E90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项目名称</w:t>
            </w:r>
          </w:p>
        </w:tc>
        <w:tc>
          <w:tcPr>
            <w:tcW w:w="0" w:type="auto"/>
            <w:gridSpan w:val="10"/>
            <w:tcBorders>
              <w:top w:val="single" w:color="000000" w:sz="4" w:space="0"/>
              <w:left w:val="single" w:color="000000" w:sz="4" w:space="0"/>
              <w:bottom w:val="single" w:color="000000" w:sz="4" w:space="0"/>
              <w:right w:val="single" w:color="000000" w:sz="4" w:space="0"/>
            </w:tcBorders>
            <w:shd w:val="clear"/>
            <w:vAlign w:val="center"/>
          </w:tcPr>
          <w:p w14:paraId="6F0473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巴彦淖尔市烈士纪念馆建设项目</w:t>
            </w:r>
          </w:p>
        </w:tc>
      </w:tr>
      <w:tr w14:paraId="0F14C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7DD1E2F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主管部门</w:t>
            </w:r>
          </w:p>
        </w:tc>
        <w:tc>
          <w:tcPr>
            <w:tcW w:w="0" w:type="auto"/>
            <w:gridSpan w:val="4"/>
            <w:tcBorders>
              <w:top w:val="single" w:color="000000" w:sz="4" w:space="0"/>
              <w:left w:val="single" w:color="000000" w:sz="4" w:space="0"/>
              <w:bottom w:val="single" w:color="000000" w:sz="4" w:space="0"/>
              <w:right w:val="single" w:color="000000" w:sz="4" w:space="0"/>
            </w:tcBorders>
            <w:shd w:val="clear"/>
            <w:vAlign w:val="center"/>
          </w:tcPr>
          <w:p w14:paraId="26608AD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巴彦淖尔市退役军人事务局（部门）</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4D31FD9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vAlign w:val="center"/>
          </w:tcPr>
          <w:p w14:paraId="2B0B7CB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巴彦淖尔市退役军人事务局</w:t>
            </w:r>
          </w:p>
        </w:tc>
      </w:tr>
      <w:tr w14:paraId="77190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0F308E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221FAA1">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252A4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7EF1EA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1B2D60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全年执行数</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98F3E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67F1E9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9E954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14:paraId="094B3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6579B4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09A59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82B6E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200.00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03F08F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200.00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523C5E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77F43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301FA08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3D1E8AB">
            <w:pPr>
              <w:jc w:val="center"/>
              <w:rPr>
                <w:rFonts w:hint="eastAsia" w:ascii="宋体" w:hAnsi="宋体" w:eastAsia="宋体" w:cs="宋体"/>
                <w:i w:val="0"/>
                <w:iCs w:val="0"/>
                <w:color w:val="000000"/>
                <w:sz w:val="18"/>
                <w:szCs w:val="18"/>
                <w:u w:val="none"/>
              </w:rPr>
            </w:pPr>
          </w:p>
        </w:tc>
      </w:tr>
      <w:tr w14:paraId="4335C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2E67893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DDFDDF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其中：财政拨款</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7FF441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200.00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768EE3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200.00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2D0C48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C889F4">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600589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A8CD21">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r>
      <w:tr w14:paraId="54FB6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76A9D78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6C849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FDB75E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1FFB64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3C950B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A90B64">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1F4439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802B64">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r>
      <w:tr w14:paraId="0CC4E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4BEF8A6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25559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684466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7BF7D1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136FE7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3E9947">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14:paraId="77290B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5571A2">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bdr w:val="none" w:color="auto" w:sz="0" w:space="0"/>
                <w:lang w:val="en-US" w:eastAsia="zh-CN" w:bidi="ar"/>
              </w:rPr>
              <w:t>——</w:t>
            </w:r>
          </w:p>
        </w:tc>
      </w:tr>
      <w:tr w14:paraId="71CAA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vAlign w:val="center"/>
          </w:tcPr>
          <w:p w14:paraId="5742CF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39C6B5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0AC458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实际完成情况</w:t>
            </w:r>
          </w:p>
        </w:tc>
      </w:tr>
      <w:tr w14:paraId="0C91E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14:paraId="32F8074C">
            <w:pPr>
              <w:jc w:val="cente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6BFC6E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通过投入该项经费使烈士纪念设施、陈展宣传情况得到有效改善，美化英雄烈士纪念设施整体面貌，发挥红色教育功能。</w:t>
            </w:r>
          </w:p>
        </w:tc>
        <w:tc>
          <w:tcPr>
            <w:tcW w:w="0" w:type="auto"/>
            <w:gridSpan w:val="5"/>
            <w:tcBorders>
              <w:top w:val="single" w:color="000000" w:sz="4" w:space="0"/>
              <w:left w:val="single" w:color="000000" w:sz="4" w:space="0"/>
              <w:bottom w:val="single" w:color="000000" w:sz="4" w:space="0"/>
              <w:right w:val="single" w:color="000000" w:sz="4" w:space="0"/>
            </w:tcBorders>
            <w:shd w:val="clear"/>
            <w:vAlign w:val="center"/>
          </w:tcPr>
          <w:p w14:paraId="0CE09E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完成了烈士纪念馆建设，美化了烈士纪念馆整体面貌，弘扬了烈士精神，发挥了红色教育功能。</w:t>
            </w:r>
          </w:p>
        </w:tc>
      </w:tr>
      <w:tr w14:paraId="7E4B2D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tcBorders>
              <w:top w:val="single" w:color="000000" w:sz="4" w:space="0"/>
              <w:left w:val="single" w:color="000000" w:sz="4" w:space="0"/>
              <w:bottom w:val="single" w:color="000000" w:sz="4" w:space="0"/>
              <w:right w:val="single" w:color="000000" w:sz="4" w:space="0"/>
            </w:tcBorders>
            <w:shd w:val="clear"/>
            <w:vAlign w:val="center"/>
          </w:tcPr>
          <w:p w14:paraId="2C3CFA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0DB5C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207B0A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C577E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4B6C1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465008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指标方向</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389315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C1C81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E155F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计量单位</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66F6E2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分值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7125AC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58CB61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偏差原因分析及改进措施</w:t>
            </w:r>
          </w:p>
        </w:tc>
      </w:tr>
      <w:tr w14:paraId="2DE4E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restart"/>
            <w:tcBorders>
              <w:top w:val="single" w:color="000000" w:sz="4" w:space="0"/>
              <w:left w:val="single" w:color="000000" w:sz="4" w:space="0"/>
              <w:bottom w:val="nil"/>
              <w:right w:val="single" w:color="000000" w:sz="4" w:space="0"/>
            </w:tcBorders>
            <w:shd w:val="clear"/>
            <w:vAlign w:val="center"/>
          </w:tcPr>
          <w:p w14:paraId="6E5C64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绩效指标</w:t>
            </w:r>
          </w:p>
        </w:tc>
        <w:tc>
          <w:tcPr>
            <w:tcW w:w="0" w:type="auto"/>
            <w:vMerge w:val="restart"/>
            <w:tcBorders>
              <w:top w:val="single" w:color="000000" w:sz="4" w:space="0"/>
              <w:left w:val="single" w:color="000000" w:sz="4" w:space="0"/>
              <w:bottom w:val="nil"/>
              <w:right w:val="single" w:color="000000" w:sz="4" w:space="0"/>
            </w:tcBorders>
            <w:shd w:val="clear"/>
            <w:vAlign w:val="center"/>
          </w:tcPr>
          <w:p w14:paraId="3D4683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产出指标</w:t>
            </w:r>
          </w:p>
        </w:tc>
        <w:tc>
          <w:tcPr>
            <w:tcW w:w="0" w:type="auto"/>
            <w:vMerge w:val="restart"/>
            <w:tcBorders>
              <w:top w:val="single" w:color="000000" w:sz="4" w:space="0"/>
              <w:left w:val="single" w:color="000000" w:sz="4" w:space="0"/>
              <w:bottom w:val="nil"/>
              <w:right w:val="single" w:color="000000" w:sz="4" w:space="0"/>
            </w:tcBorders>
            <w:shd w:val="clear"/>
            <w:vAlign w:val="center"/>
          </w:tcPr>
          <w:p w14:paraId="34CF79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0" w:type="auto"/>
            <w:tcBorders>
              <w:top w:val="single" w:color="000000" w:sz="4" w:space="0"/>
              <w:left w:val="single" w:color="000000" w:sz="4" w:space="0"/>
              <w:bottom w:val="nil"/>
              <w:right w:val="single" w:color="000000" w:sz="4" w:space="0"/>
            </w:tcBorders>
            <w:shd w:val="clear"/>
            <w:vAlign w:val="center"/>
          </w:tcPr>
          <w:p w14:paraId="3C6052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新建烈士纪念馆</w:t>
            </w:r>
          </w:p>
        </w:tc>
        <w:tc>
          <w:tcPr>
            <w:tcW w:w="0" w:type="auto"/>
            <w:tcBorders>
              <w:top w:val="single" w:color="000000" w:sz="4" w:space="0"/>
              <w:left w:val="single" w:color="000000" w:sz="4" w:space="0"/>
              <w:bottom w:val="nil"/>
              <w:right w:val="single" w:color="000000" w:sz="4" w:space="0"/>
            </w:tcBorders>
            <w:shd w:val="clear"/>
            <w:vAlign w:val="center"/>
          </w:tcPr>
          <w:p w14:paraId="34E59C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5F40B7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19BD2A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0" w:type="auto"/>
            <w:tcBorders>
              <w:top w:val="single" w:color="000000" w:sz="4" w:space="0"/>
              <w:left w:val="single" w:color="000000" w:sz="4" w:space="0"/>
              <w:bottom w:val="nil"/>
              <w:right w:val="single" w:color="000000" w:sz="4" w:space="0"/>
            </w:tcBorders>
            <w:shd w:val="clear"/>
            <w:vAlign w:val="center"/>
          </w:tcPr>
          <w:p w14:paraId="246A85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0" w:type="auto"/>
            <w:tcBorders>
              <w:top w:val="single" w:color="000000" w:sz="4" w:space="0"/>
              <w:left w:val="single" w:color="000000" w:sz="4" w:space="0"/>
              <w:bottom w:val="nil"/>
              <w:right w:val="single" w:color="000000" w:sz="4" w:space="0"/>
            </w:tcBorders>
            <w:shd w:val="clear"/>
            <w:vAlign w:val="center"/>
          </w:tcPr>
          <w:p w14:paraId="55B471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座</w:t>
            </w:r>
          </w:p>
        </w:tc>
        <w:tc>
          <w:tcPr>
            <w:tcW w:w="0" w:type="auto"/>
            <w:tcBorders>
              <w:top w:val="single" w:color="000000" w:sz="4" w:space="0"/>
              <w:left w:val="single" w:color="000000" w:sz="4" w:space="0"/>
              <w:bottom w:val="nil"/>
              <w:right w:val="single" w:color="000000" w:sz="4" w:space="0"/>
            </w:tcBorders>
            <w:shd w:val="clear"/>
            <w:vAlign w:val="center"/>
          </w:tcPr>
          <w:p w14:paraId="5700C6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w:t>
            </w:r>
          </w:p>
        </w:tc>
        <w:tc>
          <w:tcPr>
            <w:tcW w:w="0" w:type="auto"/>
            <w:tcBorders>
              <w:top w:val="single" w:color="000000" w:sz="4" w:space="0"/>
              <w:left w:val="single" w:color="000000" w:sz="4" w:space="0"/>
              <w:bottom w:val="nil"/>
              <w:right w:val="single" w:color="000000" w:sz="4" w:space="0"/>
            </w:tcBorders>
            <w:shd w:val="clear"/>
            <w:vAlign w:val="center"/>
          </w:tcPr>
          <w:p w14:paraId="4B73D5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w:t>
            </w:r>
          </w:p>
        </w:tc>
        <w:tc>
          <w:tcPr>
            <w:tcW w:w="0" w:type="auto"/>
            <w:tcBorders>
              <w:top w:val="single" w:color="000000" w:sz="4" w:space="0"/>
              <w:left w:val="single" w:color="000000" w:sz="4" w:space="0"/>
              <w:bottom w:val="nil"/>
              <w:right w:val="single" w:color="000000" w:sz="4" w:space="0"/>
            </w:tcBorders>
            <w:shd w:val="clear"/>
            <w:vAlign w:val="center"/>
          </w:tcPr>
          <w:p w14:paraId="176AB8C8">
            <w:pPr>
              <w:jc w:val="center"/>
              <w:rPr>
                <w:rFonts w:hint="eastAsia" w:ascii="宋体" w:hAnsi="宋体" w:eastAsia="宋体" w:cs="宋体"/>
                <w:i w:val="0"/>
                <w:iCs w:val="0"/>
                <w:color w:val="000000"/>
                <w:sz w:val="18"/>
                <w:szCs w:val="18"/>
                <w:u w:val="none"/>
              </w:rPr>
            </w:pPr>
          </w:p>
        </w:tc>
      </w:tr>
      <w:tr w14:paraId="01CA1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6D980CF8">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53743BB8">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56FFBBB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7EFECF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改陈布展的烈士纪念馆更新率</w:t>
            </w:r>
          </w:p>
        </w:tc>
        <w:tc>
          <w:tcPr>
            <w:tcW w:w="0" w:type="auto"/>
            <w:tcBorders>
              <w:top w:val="single" w:color="000000" w:sz="4" w:space="0"/>
              <w:left w:val="single" w:color="000000" w:sz="4" w:space="0"/>
              <w:bottom w:val="nil"/>
              <w:right w:val="single" w:color="000000" w:sz="4" w:space="0"/>
            </w:tcBorders>
            <w:shd w:val="clear"/>
            <w:vAlign w:val="center"/>
          </w:tcPr>
          <w:p w14:paraId="5E1592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4F687A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317A83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3C2FC5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80</w:t>
            </w:r>
          </w:p>
        </w:tc>
        <w:tc>
          <w:tcPr>
            <w:tcW w:w="0" w:type="auto"/>
            <w:tcBorders>
              <w:top w:val="single" w:color="000000" w:sz="4" w:space="0"/>
              <w:left w:val="single" w:color="000000" w:sz="4" w:space="0"/>
              <w:bottom w:val="nil"/>
              <w:right w:val="single" w:color="000000" w:sz="4" w:space="0"/>
            </w:tcBorders>
            <w:shd w:val="clear"/>
            <w:vAlign w:val="center"/>
          </w:tcPr>
          <w:p w14:paraId="25247A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109425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w:t>
            </w:r>
          </w:p>
        </w:tc>
        <w:tc>
          <w:tcPr>
            <w:tcW w:w="0" w:type="auto"/>
            <w:tcBorders>
              <w:top w:val="single" w:color="000000" w:sz="4" w:space="0"/>
              <w:left w:val="single" w:color="000000" w:sz="4" w:space="0"/>
              <w:bottom w:val="nil"/>
              <w:right w:val="single" w:color="000000" w:sz="4" w:space="0"/>
            </w:tcBorders>
            <w:shd w:val="clear"/>
            <w:vAlign w:val="center"/>
          </w:tcPr>
          <w:p w14:paraId="66C48D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0" w:type="auto"/>
            <w:tcBorders>
              <w:top w:val="single" w:color="000000" w:sz="4" w:space="0"/>
              <w:left w:val="single" w:color="000000" w:sz="4" w:space="0"/>
              <w:bottom w:val="nil"/>
              <w:right w:val="single" w:color="000000" w:sz="4" w:space="0"/>
            </w:tcBorders>
            <w:shd w:val="clear"/>
            <w:vAlign w:val="center"/>
          </w:tcPr>
          <w:p w14:paraId="3A4B21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工程未完工，未及时布展</w:t>
            </w:r>
          </w:p>
        </w:tc>
      </w:tr>
      <w:tr w14:paraId="7545C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39800BFA">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62B43733">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vAlign w:val="center"/>
          </w:tcPr>
          <w:p w14:paraId="5DD482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0" w:type="auto"/>
            <w:tcBorders>
              <w:top w:val="single" w:color="000000" w:sz="4" w:space="0"/>
              <w:left w:val="single" w:color="000000" w:sz="4" w:space="0"/>
              <w:bottom w:val="nil"/>
              <w:right w:val="single" w:color="000000" w:sz="4" w:space="0"/>
            </w:tcBorders>
            <w:shd w:val="clear"/>
            <w:vAlign w:val="center"/>
          </w:tcPr>
          <w:p w14:paraId="72C75B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补助资金足额拨付率</w:t>
            </w:r>
          </w:p>
        </w:tc>
        <w:tc>
          <w:tcPr>
            <w:tcW w:w="0" w:type="auto"/>
            <w:tcBorders>
              <w:top w:val="single" w:color="000000" w:sz="4" w:space="0"/>
              <w:left w:val="single" w:color="000000" w:sz="4" w:space="0"/>
              <w:bottom w:val="nil"/>
              <w:right w:val="single" w:color="000000" w:sz="4" w:space="0"/>
            </w:tcBorders>
            <w:shd w:val="clear"/>
            <w:vAlign w:val="center"/>
          </w:tcPr>
          <w:p w14:paraId="687DF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18DB72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40E106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509989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7C4B5A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3C1779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w:t>
            </w:r>
          </w:p>
        </w:tc>
        <w:tc>
          <w:tcPr>
            <w:tcW w:w="0" w:type="auto"/>
            <w:tcBorders>
              <w:top w:val="single" w:color="000000" w:sz="4" w:space="0"/>
              <w:left w:val="single" w:color="000000" w:sz="4" w:space="0"/>
              <w:bottom w:val="nil"/>
              <w:right w:val="single" w:color="000000" w:sz="4" w:space="0"/>
            </w:tcBorders>
            <w:shd w:val="clear"/>
            <w:vAlign w:val="center"/>
          </w:tcPr>
          <w:p w14:paraId="51BB6B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w:t>
            </w:r>
          </w:p>
        </w:tc>
        <w:tc>
          <w:tcPr>
            <w:tcW w:w="0" w:type="auto"/>
            <w:tcBorders>
              <w:top w:val="single" w:color="000000" w:sz="4" w:space="0"/>
              <w:left w:val="single" w:color="000000" w:sz="4" w:space="0"/>
              <w:bottom w:val="nil"/>
              <w:right w:val="single" w:color="000000" w:sz="4" w:space="0"/>
            </w:tcBorders>
            <w:shd w:val="clear"/>
            <w:vAlign w:val="center"/>
          </w:tcPr>
          <w:p w14:paraId="7F76B3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工程未完工，未及时支付建设费用</w:t>
            </w:r>
          </w:p>
        </w:tc>
      </w:tr>
      <w:tr w14:paraId="45D92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5991718C">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77C164D1">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213DBB2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44FCDD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工程验收合格率</w:t>
            </w:r>
          </w:p>
        </w:tc>
        <w:tc>
          <w:tcPr>
            <w:tcW w:w="0" w:type="auto"/>
            <w:tcBorders>
              <w:top w:val="single" w:color="000000" w:sz="4" w:space="0"/>
              <w:left w:val="single" w:color="000000" w:sz="4" w:space="0"/>
              <w:bottom w:val="nil"/>
              <w:right w:val="single" w:color="000000" w:sz="4" w:space="0"/>
            </w:tcBorders>
            <w:shd w:val="clear"/>
            <w:vAlign w:val="center"/>
          </w:tcPr>
          <w:p w14:paraId="5ADBC3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6E7759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18DA33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000F2B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4F2198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44A62A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w:t>
            </w:r>
          </w:p>
        </w:tc>
        <w:tc>
          <w:tcPr>
            <w:tcW w:w="0" w:type="auto"/>
            <w:tcBorders>
              <w:top w:val="single" w:color="000000" w:sz="4" w:space="0"/>
              <w:left w:val="single" w:color="000000" w:sz="4" w:space="0"/>
              <w:bottom w:val="nil"/>
              <w:right w:val="single" w:color="000000" w:sz="4" w:space="0"/>
            </w:tcBorders>
            <w:shd w:val="clear"/>
            <w:vAlign w:val="center"/>
          </w:tcPr>
          <w:p w14:paraId="5CDF91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w:t>
            </w:r>
          </w:p>
        </w:tc>
        <w:tc>
          <w:tcPr>
            <w:tcW w:w="0" w:type="auto"/>
            <w:tcBorders>
              <w:top w:val="single" w:color="000000" w:sz="4" w:space="0"/>
              <w:left w:val="single" w:color="000000" w:sz="4" w:space="0"/>
              <w:bottom w:val="nil"/>
              <w:right w:val="single" w:color="000000" w:sz="4" w:space="0"/>
            </w:tcBorders>
            <w:shd w:val="clear"/>
            <w:vAlign w:val="center"/>
          </w:tcPr>
          <w:p w14:paraId="3C36C376">
            <w:pPr>
              <w:jc w:val="center"/>
              <w:rPr>
                <w:rFonts w:hint="eastAsia" w:ascii="宋体" w:hAnsi="宋体" w:eastAsia="宋体" w:cs="宋体"/>
                <w:i w:val="0"/>
                <w:iCs w:val="0"/>
                <w:color w:val="000000"/>
                <w:sz w:val="18"/>
                <w:szCs w:val="18"/>
                <w:u w:val="none"/>
              </w:rPr>
            </w:pPr>
          </w:p>
        </w:tc>
      </w:tr>
      <w:tr w14:paraId="5A58C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7963D834">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634073F0">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vAlign w:val="center"/>
          </w:tcPr>
          <w:p w14:paraId="3849F1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0" w:type="auto"/>
            <w:tcBorders>
              <w:top w:val="single" w:color="000000" w:sz="4" w:space="0"/>
              <w:left w:val="single" w:color="000000" w:sz="4" w:space="0"/>
              <w:bottom w:val="nil"/>
              <w:right w:val="single" w:color="000000" w:sz="4" w:space="0"/>
            </w:tcBorders>
            <w:shd w:val="clear"/>
            <w:vAlign w:val="center"/>
          </w:tcPr>
          <w:p w14:paraId="667588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财政补助资金到位及时率</w:t>
            </w:r>
          </w:p>
        </w:tc>
        <w:tc>
          <w:tcPr>
            <w:tcW w:w="0" w:type="auto"/>
            <w:tcBorders>
              <w:top w:val="single" w:color="000000" w:sz="4" w:space="0"/>
              <w:left w:val="single" w:color="000000" w:sz="4" w:space="0"/>
              <w:bottom w:val="nil"/>
              <w:right w:val="single" w:color="000000" w:sz="4" w:space="0"/>
            </w:tcBorders>
            <w:shd w:val="clear"/>
            <w:vAlign w:val="center"/>
          </w:tcPr>
          <w:p w14:paraId="4E1F2C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1FA53E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617E69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13338B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68D1DB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2546B3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6A7299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3A9A36F0">
            <w:pPr>
              <w:jc w:val="center"/>
              <w:rPr>
                <w:rFonts w:hint="eastAsia" w:ascii="宋体" w:hAnsi="宋体" w:eastAsia="宋体" w:cs="宋体"/>
                <w:i w:val="0"/>
                <w:iCs w:val="0"/>
                <w:color w:val="000000"/>
                <w:sz w:val="18"/>
                <w:szCs w:val="18"/>
                <w:u w:val="none"/>
              </w:rPr>
            </w:pPr>
          </w:p>
        </w:tc>
      </w:tr>
      <w:tr w14:paraId="6C51D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0204CFE2">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79B2EDC2">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720C7D7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672A15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财政资金到位及时支付率</w:t>
            </w:r>
          </w:p>
        </w:tc>
        <w:tc>
          <w:tcPr>
            <w:tcW w:w="0" w:type="auto"/>
            <w:tcBorders>
              <w:top w:val="single" w:color="000000" w:sz="4" w:space="0"/>
              <w:left w:val="single" w:color="000000" w:sz="4" w:space="0"/>
              <w:bottom w:val="nil"/>
              <w:right w:val="single" w:color="000000" w:sz="4" w:space="0"/>
            </w:tcBorders>
            <w:shd w:val="clear"/>
            <w:vAlign w:val="center"/>
          </w:tcPr>
          <w:p w14:paraId="761360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5E5D31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469BE2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6F6828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4F2425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724410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5C3082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5381CD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工程未完工，未及时支付建设费用</w:t>
            </w:r>
          </w:p>
        </w:tc>
      </w:tr>
      <w:tr w14:paraId="0D8D2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1028241A">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67199925">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vAlign w:val="center"/>
          </w:tcPr>
          <w:p w14:paraId="061288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0" w:type="auto"/>
            <w:tcBorders>
              <w:top w:val="single" w:color="000000" w:sz="4" w:space="0"/>
              <w:left w:val="single" w:color="000000" w:sz="4" w:space="0"/>
              <w:bottom w:val="nil"/>
              <w:right w:val="single" w:color="000000" w:sz="4" w:space="0"/>
            </w:tcBorders>
            <w:shd w:val="clear"/>
            <w:vAlign w:val="center"/>
          </w:tcPr>
          <w:p w14:paraId="0A80E3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烈士纪念馆本级补助费用</w:t>
            </w:r>
          </w:p>
        </w:tc>
        <w:tc>
          <w:tcPr>
            <w:tcW w:w="0" w:type="auto"/>
            <w:tcBorders>
              <w:top w:val="single" w:color="000000" w:sz="4" w:space="0"/>
              <w:left w:val="single" w:color="000000" w:sz="4" w:space="0"/>
              <w:bottom w:val="nil"/>
              <w:right w:val="single" w:color="000000" w:sz="4" w:space="0"/>
            </w:tcBorders>
            <w:shd w:val="clear"/>
            <w:vAlign w:val="center"/>
          </w:tcPr>
          <w:p w14:paraId="2B684F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71A81A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等于</w:t>
            </w:r>
          </w:p>
        </w:tc>
        <w:tc>
          <w:tcPr>
            <w:tcW w:w="0" w:type="auto"/>
            <w:tcBorders>
              <w:top w:val="single" w:color="000000" w:sz="4" w:space="0"/>
              <w:left w:val="single" w:color="000000" w:sz="4" w:space="0"/>
              <w:bottom w:val="nil"/>
              <w:right w:val="single" w:color="000000" w:sz="4" w:space="0"/>
            </w:tcBorders>
            <w:shd w:val="clear"/>
            <w:vAlign w:val="center"/>
          </w:tcPr>
          <w:p w14:paraId="52472D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200</w:t>
            </w:r>
          </w:p>
        </w:tc>
        <w:tc>
          <w:tcPr>
            <w:tcW w:w="0" w:type="auto"/>
            <w:tcBorders>
              <w:top w:val="single" w:color="000000" w:sz="4" w:space="0"/>
              <w:left w:val="single" w:color="000000" w:sz="4" w:space="0"/>
              <w:bottom w:val="nil"/>
              <w:right w:val="single" w:color="000000" w:sz="4" w:space="0"/>
            </w:tcBorders>
            <w:shd w:val="clear"/>
            <w:vAlign w:val="center"/>
          </w:tcPr>
          <w:p w14:paraId="6661AF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200</w:t>
            </w:r>
          </w:p>
        </w:tc>
        <w:tc>
          <w:tcPr>
            <w:tcW w:w="0" w:type="auto"/>
            <w:tcBorders>
              <w:top w:val="single" w:color="000000" w:sz="4" w:space="0"/>
              <w:left w:val="single" w:color="000000" w:sz="4" w:space="0"/>
              <w:bottom w:val="nil"/>
              <w:right w:val="single" w:color="000000" w:sz="4" w:space="0"/>
            </w:tcBorders>
            <w:shd w:val="clear"/>
            <w:vAlign w:val="center"/>
          </w:tcPr>
          <w:p w14:paraId="3A1644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nil"/>
              <w:right w:val="single" w:color="000000" w:sz="4" w:space="0"/>
            </w:tcBorders>
            <w:shd w:val="clear"/>
            <w:vAlign w:val="center"/>
          </w:tcPr>
          <w:p w14:paraId="753626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516862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78F3CFB8">
            <w:pPr>
              <w:jc w:val="center"/>
              <w:rPr>
                <w:rFonts w:hint="eastAsia" w:ascii="宋体" w:hAnsi="宋体" w:eastAsia="宋体" w:cs="宋体"/>
                <w:i w:val="0"/>
                <w:iCs w:val="0"/>
                <w:color w:val="000000"/>
                <w:sz w:val="18"/>
                <w:szCs w:val="18"/>
                <w:u w:val="none"/>
              </w:rPr>
            </w:pPr>
          </w:p>
        </w:tc>
      </w:tr>
      <w:tr w14:paraId="334F3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4B3681BE">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10F7C711">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32398A5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759710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陈展宣传等费用</w:t>
            </w:r>
          </w:p>
        </w:tc>
        <w:tc>
          <w:tcPr>
            <w:tcW w:w="0" w:type="auto"/>
            <w:tcBorders>
              <w:top w:val="single" w:color="000000" w:sz="4" w:space="0"/>
              <w:left w:val="single" w:color="000000" w:sz="4" w:space="0"/>
              <w:bottom w:val="nil"/>
              <w:right w:val="single" w:color="000000" w:sz="4" w:space="0"/>
            </w:tcBorders>
            <w:shd w:val="clear"/>
            <w:vAlign w:val="center"/>
          </w:tcPr>
          <w:p w14:paraId="7A3E44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反向</w:t>
            </w:r>
          </w:p>
        </w:tc>
        <w:tc>
          <w:tcPr>
            <w:tcW w:w="0" w:type="auto"/>
            <w:tcBorders>
              <w:top w:val="single" w:color="000000" w:sz="4" w:space="0"/>
              <w:left w:val="single" w:color="000000" w:sz="4" w:space="0"/>
              <w:bottom w:val="nil"/>
              <w:right w:val="single" w:color="000000" w:sz="4" w:space="0"/>
            </w:tcBorders>
            <w:shd w:val="clear"/>
            <w:vAlign w:val="center"/>
          </w:tcPr>
          <w:p w14:paraId="4288E3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vAlign w:val="center"/>
          </w:tcPr>
          <w:p w14:paraId="252422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200</w:t>
            </w:r>
          </w:p>
        </w:tc>
        <w:tc>
          <w:tcPr>
            <w:tcW w:w="0" w:type="auto"/>
            <w:tcBorders>
              <w:top w:val="single" w:color="000000" w:sz="4" w:space="0"/>
              <w:left w:val="single" w:color="000000" w:sz="4" w:space="0"/>
              <w:bottom w:val="nil"/>
              <w:right w:val="single" w:color="000000" w:sz="4" w:space="0"/>
            </w:tcBorders>
            <w:shd w:val="clear"/>
            <w:vAlign w:val="center"/>
          </w:tcPr>
          <w:p w14:paraId="1DF1D9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200</w:t>
            </w:r>
          </w:p>
        </w:tc>
        <w:tc>
          <w:tcPr>
            <w:tcW w:w="0" w:type="auto"/>
            <w:tcBorders>
              <w:top w:val="single" w:color="000000" w:sz="4" w:space="0"/>
              <w:left w:val="single" w:color="000000" w:sz="4" w:space="0"/>
              <w:bottom w:val="nil"/>
              <w:right w:val="single" w:color="000000" w:sz="4" w:space="0"/>
            </w:tcBorders>
            <w:shd w:val="clear"/>
            <w:vAlign w:val="center"/>
          </w:tcPr>
          <w:p w14:paraId="30E92B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万元</w:t>
            </w:r>
          </w:p>
        </w:tc>
        <w:tc>
          <w:tcPr>
            <w:tcW w:w="0" w:type="auto"/>
            <w:tcBorders>
              <w:top w:val="single" w:color="000000" w:sz="4" w:space="0"/>
              <w:left w:val="single" w:color="000000" w:sz="4" w:space="0"/>
              <w:bottom w:val="nil"/>
              <w:right w:val="single" w:color="000000" w:sz="4" w:space="0"/>
            </w:tcBorders>
            <w:shd w:val="clear"/>
            <w:vAlign w:val="center"/>
          </w:tcPr>
          <w:p w14:paraId="51AC89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2BFD18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0" w:type="auto"/>
            <w:tcBorders>
              <w:top w:val="single" w:color="000000" w:sz="4" w:space="0"/>
              <w:left w:val="single" w:color="000000" w:sz="4" w:space="0"/>
              <w:bottom w:val="nil"/>
              <w:right w:val="single" w:color="000000" w:sz="4" w:space="0"/>
            </w:tcBorders>
            <w:shd w:val="clear"/>
            <w:vAlign w:val="center"/>
          </w:tcPr>
          <w:p w14:paraId="318EC5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工程未完工，未及时支付建设费用</w:t>
            </w:r>
          </w:p>
        </w:tc>
      </w:tr>
      <w:tr w14:paraId="6E79C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4F824A8F">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vAlign w:val="center"/>
          </w:tcPr>
          <w:p w14:paraId="0DF74A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效益指标</w:t>
            </w:r>
          </w:p>
        </w:tc>
        <w:tc>
          <w:tcPr>
            <w:tcW w:w="0" w:type="auto"/>
            <w:tcBorders>
              <w:top w:val="single" w:color="000000" w:sz="4" w:space="0"/>
              <w:left w:val="single" w:color="000000" w:sz="4" w:space="0"/>
              <w:bottom w:val="nil"/>
              <w:right w:val="single" w:color="000000" w:sz="4" w:space="0"/>
            </w:tcBorders>
            <w:shd w:val="clear"/>
            <w:vAlign w:val="center"/>
          </w:tcPr>
          <w:p w14:paraId="2A7771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w:t>
            </w:r>
          </w:p>
        </w:tc>
        <w:tc>
          <w:tcPr>
            <w:tcW w:w="0" w:type="auto"/>
            <w:tcBorders>
              <w:top w:val="single" w:color="000000" w:sz="4" w:space="0"/>
              <w:left w:val="single" w:color="000000" w:sz="4" w:space="0"/>
              <w:bottom w:val="nil"/>
              <w:right w:val="single" w:color="000000" w:sz="4" w:space="0"/>
            </w:tcBorders>
            <w:shd w:val="clear"/>
            <w:vAlign w:val="center"/>
          </w:tcPr>
          <w:p w14:paraId="4A555A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发挥红色教育功能</w:t>
            </w:r>
          </w:p>
        </w:tc>
        <w:tc>
          <w:tcPr>
            <w:tcW w:w="0" w:type="auto"/>
            <w:tcBorders>
              <w:top w:val="single" w:color="000000" w:sz="4" w:space="0"/>
              <w:left w:val="single" w:color="000000" w:sz="4" w:space="0"/>
              <w:bottom w:val="nil"/>
              <w:right w:val="single" w:color="000000" w:sz="4" w:space="0"/>
            </w:tcBorders>
            <w:shd w:val="clear"/>
            <w:vAlign w:val="center"/>
          </w:tcPr>
          <w:p w14:paraId="56A53F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定性</w:t>
            </w:r>
          </w:p>
        </w:tc>
        <w:tc>
          <w:tcPr>
            <w:tcW w:w="0" w:type="auto"/>
            <w:tcBorders>
              <w:top w:val="single" w:color="000000" w:sz="4" w:space="0"/>
              <w:left w:val="single" w:color="000000" w:sz="4" w:space="0"/>
              <w:bottom w:val="nil"/>
              <w:right w:val="single" w:color="000000" w:sz="4" w:space="0"/>
            </w:tcBorders>
            <w:shd w:val="clear"/>
            <w:vAlign w:val="center"/>
          </w:tcPr>
          <w:p w14:paraId="46C1E9B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7719C0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有效改善</w:t>
            </w:r>
          </w:p>
        </w:tc>
        <w:tc>
          <w:tcPr>
            <w:tcW w:w="0" w:type="auto"/>
            <w:tcBorders>
              <w:top w:val="single" w:color="000000" w:sz="4" w:space="0"/>
              <w:left w:val="single" w:color="000000" w:sz="4" w:space="0"/>
              <w:bottom w:val="nil"/>
              <w:right w:val="single" w:color="000000" w:sz="4" w:space="0"/>
            </w:tcBorders>
            <w:shd w:val="clear"/>
            <w:vAlign w:val="center"/>
          </w:tcPr>
          <w:p w14:paraId="5D6F46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有效改善</w:t>
            </w:r>
          </w:p>
        </w:tc>
        <w:tc>
          <w:tcPr>
            <w:tcW w:w="0" w:type="auto"/>
            <w:tcBorders>
              <w:top w:val="single" w:color="000000" w:sz="4" w:space="0"/>
              <w:left w:val="single" w:color="000000" w:sz="4" w:space="0"/>
              <w:bottom w:val="nil"/>
              <w:right w:val="single" w:color="000000" w:sz="4" w:space="0"/>
            </w:tcBorders>
            <w:shd w:val="clear"/>
            <w:vAlign w:val="center"/>
          </w:tcPr>
          <w:p w14:paraId="73E7588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02A252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vAlign w:val="center"/>
          </w:tcPr>
          <w:p w14:paraId="06101E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vAlign w:val="center"/>
          </w:tcPr>
          <w:p w14:paraId="14D20DEF">
            <w:pPr>
              <w:jc w:val="center"/>
              <w:rPr>
                <w:rFonts w:hint="eastAsia" w:ascii="宋体" w:hAnsi="宋体" w:eastAsia="宋体" w:cs="宋体"/>
                <w:i w:val="0"/>
                <w:iCs w:val="0"/>
                <w:color w:val="000000"/>
                <w:sz w:val="18"/>
                <w:szCs w:val="18"/>
                <w:u w:val="none"/>
              </w:rPr>
            </w:pPr>
          </w:p>
        </w:tc>
      </w:tr>
      <w:tr w14:paraId="7DFA0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4B1A4BB6">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vAlign w:val="center"/>
          </w:tcPr>
          <w:p w14:paraId="65AD08C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27C0D4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w:t>
            </w:r>
          </w:p>
        </w:tc>
        <w:tc>
          <w:tcPr>
            <w:tcW w:w="0" w:type="auto"/>
            <w:tcBorders>
              <w:top w:val="single" w:color="000000" w:sz="4" w:space="0"/>
              <w:left w:val="single" w:color="000000" w:sz="4" w:space="0"/>
              <w:bottom w:val="nil"/>
              <w:right w:val="single" w:color="000000" w:sz="4" w:space="0"/>
            </w:tcBorders>
            <w:shd w:val="clear"/>
            <w:vAlign w:val="center"/>
          </w:tcPr>
          <w:p w14:paraId="38ECF4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促进优抚事业发展</w:t>
            </w:r>
          </w:p>
        </w:tc>
        <w:tc>
          <w:tcPr>
            <w:tcW w:w="0" w:type="auto"/>
            <w:tcBorders>
              <w:top w:val="single" w:color="000000" w:sz="4" w:space="0"/>
              <w:left w:val="single" w:color="000000" w:sz="4" w:space="0"/>
              <w:bottom w:val="nil"/>
              <w:right w:val="single" w:color="000000" w:sz="4" w:space="0"/>
            </w:tcBorders>
            <w:shd w:val="clear"/>
            <w:vAlign w:val="center"/>
          </w:tcPr>
          <w:p w14:paraId="09E575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定性</w:t>
            </w:r>
          </w:p>
        </w:tc>
        <w:tc>
          <w:tcPr>
            <w:tcW w:w="0" w:type="auto"/>
            <w:tcBorders>
              <w:top w:val="single" w:color="000000" w:sz="4" w:space="0"/>
              <w:left w:val="single" w:color="000000" w:sz="4" w:space="0"/>
              <w:bottom w:val="nil"/>
              <w:right w:val="single" w:color="000000" w:sz="4" w:space="0"/>
            </w:tcBorders>
            <w:shd w:val="clear"/>
            <w:vAlign w:val="center"/>
          </w:tcPr>
          <w:p w14:paraId="63EAF90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706A9A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长期</w:t>
            </w:r>
          </w:p>
        </w:tc>
        <w:tc>
          <w:tcPr>
            <w:tcW w:w="0" w:type="auto"/>
            <w:tcBorders>
              <w:top w:val="single" w:color="000000" w:sz="4" w:space="0"/>
              <w:left w:val="single" w:color="000000" w:sz="4" w:space="0"/>
              <w:bottom w:val="nil"/>
              <w:right w:val="single" w:color="000000" w:sz="4" w:space="0"/>
            </w:tcBorders>
            <w:shd w:val="clear"/>
            <w:vAlign w:val="center"/>
          </w:tcPr>
          <w:p w14:paraId="00D73E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长期</w:t>
            </w:r>
          </w:p>
        </w:tc>
        <w:tc>
          <w:tcPr>
            <w:tcW w:w="0" w:type="auto"/>
            <w:tcBorders>
              <w:top w:val="single" w:color="000000" w:sz="4" w:space="0"/>
              <w:left w:val="single" w:color="000000" w:sz="4" w:space="0"/>
              <w:bottom w:val="nil"/>
              <w:right w:val="single" w:color="000000" w:sz="4" w:space="0"/>
            </w:tcBorders>
            <w:shd w:val="clear"/>
            <w:vAlign w:val="center"/>
          </w:tcPr>
          <w:p w14:paraId="2B6E2C7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5AD768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vAlign w:val="center"/>
          </w:tcPr>
          <w:p w14:paraId="420E4D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0" w:type="auto"/>
            <w:tcBorders>
              <w:top w:val="single" w:color="000000" w:sz="4" w:space="0"/>
              <w:left w:val="single" w:color="000000" w:sz="4" w:space="0"/>
              <w:bottom w:val="nil"/>
              <w:right w:val="single" w:color="000000" w:sz="4" w:space="0"/>
            </w:tcBorders>
            <w:shd w:val="clear"/>
            <w:vAlign w:val="center"/>
          </w:tcPr>
          <w:p w14:paraId="49C17A41">
            <w:pPr>
              <w:jc w:val="center"/>
              <w:rPr>
                <w:rFonts w:hint="eastAsia" w:ascii="宋体" w:hAnsi="宋体" w:eastAsia="宋体" w:cs="宋体"/>
                <w:i w:val="0"/>
                <w:iCs w:val="0"/>
                <w:color w:val="000000"/>
                <w:sz w:val="18"/>
                <w:szCs w:val="18"/>
                <w:u w:val="none"/>
              </w:rPr>
            </w:pPr>
          </w:p>
        </w:tc>
      </w:tr>
      <w:tr w14:paraId="49349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vAlign w:val="center"/>
          </w:tcPr>
          <w:p w14:paraId="347F76D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vAlign w:val="center"/>
          </w:tcPr>
          <w:p w14:paraId="62C678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w:t>
            </w:r>
          </w:p>
        </w:tc>
        <w:tc>
          <w:tcPr>
            <w:tcW w:w="0" w:type="auto"/>
            <w:tcBorders>
              <w:top w:val="single" w:color="000000" w:sz="4" w:space="0"/>
              <w:left w:val="single" w:color="000000" w:sz="4" w:space="0"/>
              <w:bottom w:val="nil"/>
              <w:right w:val="single" w:color="000000" w:sz="4" w:space="0"/>
            </w:tcBorders>
            <w:shd w:val="clear"/>
            <w:vAlign w:val="center"/>
          </w:tcPr>
          <w:p w14:paraId="5E2B2C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w:t>
            </w:r>
          </w:p>
        </w:tc>
        <w:tc>
          <w:tcPr>
            <w:tcW w:w="0" w:type="auto"/>
            <w:tcBorders>
              <w:top w:val="single" w:color="000000" w:sz="4" w:space="0"/>
              <w:left w:val="single" w:color="000000" w:sz="4" w:space="0"/>
              <w:bottom w:val="nil"/>
              <w:right w:val="single" w:color="000000" w:sz="4" w:space="0"/>
            </w:tcBorders>
            <w:shd w:val="clear"/>
            <w:vAlign w:val="center"/>
          </w:tcPr>
          <w:p w14:paraId="18E9C6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烈属及祭扫群众满意度</w:t>
            </w:r>
          </w:p>
        </w:tc>
        <w:tc>
          <w:tcPr>
            <w:tcW w:w="0" w:type="auto"/>
            <w:tcBorders>
              <w:top w:val="single" w:color="000000" w:sz="4" w:space="0"/>
              <w:left w:val="single" w:color="000000" w:sz="4" w:space="0"/>
              <w:bottom w:val="nil"/>
              <w:right w:val="single" w:color="000000" w:sz="4" w:space="0"/>
            </w:tcBorders>
            <w:shd w:val="clear"/>
            <w:vAlign w:val="center"/>
          </w:tcPr>
          <w:p w14:paraId="63E5FE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正向</w:t>
            </w:r>
          </w:p>
        </w:tc>
        <w:tc>
          <w:tcPr>
            <w:tcW w:w="0" w:type="auto"/>
            <w:tcBorders>
              <w:top w:val="single" w:color="000000" w:sz="4" w:space="0"/>
              <w:left w:val="single" w:color="000000" w:sz="4" w:space="0"/>
              <w:bottom w:val="nil"/>
              <w:right w:val="single" w:color="000000" w:sz="4" w:space="0"/>
            </w:tcBorders>
            <w:shd w:val="clear"/>
            <w:vAlign w:val="center"/>
          </w:tcPr>
          <w:p w14:paraId="09FA60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大于等于</w:t>
            </w:r>
          </w:p>
        </w:tc>
        <w:tc>
          <w:tcPr>
            <w:tcW w:w="0" w:type="auto"/>
            <w:tcBorders>
              <w:top w:val="single" w:color="000000" w:sz="4" w:space="0"/>
              <w:left w:val="single" w:color="000000" w:sz="4" w:space="0"/>
              <w:bottom w:val="nil"/>
              <w:right w:val="single" w:color="000000" w:sz="4" w:space="0"/>
            </w:tcBorders>
            <w:shd w:val="clear"/>
            <w:vAlign w:val="center"/>
          </w:tcPr>
          <w:p w14:paraId="3D3A97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95</w:t>
            </w:r>
          </w:p>
        </w:tc>
        <w:tc>
          <w:tcPr>
            <w:tcW w:w="0" w:type="auto"/>
            <w:tcBorders>
              <w:top w:val="single" w:color="000000" w:sz="4" w:space="0"/>
              <w:left w:val="single" w:color="000000" w:sz="4" w:space="0"/>
              <w:bottom w:val="nil"/>
              <w:right w:val="single" w:color="000000" w:sz="4" w:space="0"/>
            </w:tcBorders>
            <w:shd w:val="clear"/>
            <w:vAlign w:val="center"/>
          </w:tcPr>
          <w:p w14:paraId="517B2D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nil"/>
              <w:right w:val="single" w:color="000000" w:sz="4" w:space="0"/>
            </w:tcBorders>
            <w:shd w:val="clear"/>
            <w:vAlign w:val="center"/>
          </w:tcPr>
          <w:p w14:paraId="7E310F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0" w:type="auto"/>
            <w:tcBorders>
              <w:top w:val="single" w:color="000000" w:sz="4" w:space="0"/>
              <w:left w:val="single" w:color="000000" w:sz="4" w:space="0"/>
              <w:bottom w:val="nil"/>
              <w:right w:val="single" w:color="000000" w:sz="4" w:space="0"/>
            </w:tcBorders>
            <w:shd w:val="clear"/>
            <w:vAlign w:val="center"/>
          </w:tcPr>
          <w:p w14:paraId="592F25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3D68ED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0" w:type="auto"/>
            <w:tcBorders>
              <w:top w:val="single" w:color="000000" w:sz="4" w:space="0"/>
              <w:left w:val="single" w:color="000000" w:sz="4" w:space="0"/>
              <w:bottom w:val="nil"/>
              <w:right w:val="single" w:color="000000" w:sz="4" w:space="0"/>
            </w:tcBorders>
            <w:shd w:val="clear"/>
            <w:vAlign w:val="center"/>
          </w:tcPr>
          <w:p w14:paraId="1453C7BC">
            <w:pPr>
              <w:jc w:val="center"/>
              <w:rPr>
                <w:rFonts w:hint="eastAsia" w:ascii="宋体" w:hAnsi="宋体" w:eastAsia="宋体" w:cs="宋体"/>
                <w:i w:val="0"/>
                <w:iCs w:val="0"/>
                <w:color w:val="000000"/>
                <w:sz w:val="18"/>
                <w:szCs w:val="18"/>
                <w:u w:val="none"/>
              </w:rPr>
            </w:pPr>
          </w:p>
        </w:tc>
      </w:tr>
      <w:tr w14:paraId="669E9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gridSpan w:val="9"/>
            <w:tcBorders>
              <w:top w:val="single" w:color="000000" w:sz="4" w:space="0"/>
              <w:left w:val="single" w:color="000000" w:sz="4" w:space="0"/>
              <w:bottom w:val="single" w:color="000000" w:sz="4" w:space="0"/>
              <w:right w:val="single" w:color="000000" w:sz="4" w:space="0"/>
            </w:tcBorders>
            <w:shd w:val="clear"/>
            <w:vAlign w:val="center"/>
          </w:tcPr>
          <w:p w14:paraId="7181E5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158B8A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5D8BB5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88.5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14:paraId="03F39B8E">
            <w:pPr>
              <w:jc w:val="center"/>
              <w:rPr>
                <w:rFonts w:hint="eastAsia" w:ascii="宋体" w:hAnsi="宋体" w:eastAsia="宋体" w:cs="宋体"/>
                <w:i w:val="0"/>
                <w:iCs w:val="0"/>
                <w:color w:val="000000"/>
                <w:sz w:val="18"/>
                <w:szCs w:val="18"/>
                <w:u w:val="none"/>
              </w:rPr>
            </w:pPr>
          </w:p>
        </w:tc>
      </w:tr>
    </w:tbl>
    <w:p w14:paraId="0B32714D">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p>
    <w:p w14:paraId="655AEC75">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（三）单位项目绩效评价结果。</w:t>
      </w:r>
    </w:p>
    <w:p w14:paraId="5F7B6EB0">
      <w:pPr>
        <w:widowControl/>
        <w:spacing w:before="240" w:after="240"/>
        <w:ind w:firstLine="540" w:firstLineChars="200"/>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以</w:t>
      </w:r>
      <w:r>
        <w:rPr>
          <w:rFonts w:hint="eastAsia" w:eastAsia="宋体" w:cs="Times New Roman"/>
          <w:kern w:val="0"/>
          <w:sz w:val="27"/>
          <w:szCs w:val="27"/>
          <w:lang w:eastAsia="zh-CN"/>
        </w:rPr>
        <w:t>退役军人事务工作经费</w:t>
      </w:r>
      <w:r>
        <w:rPr>
          <w:rFonts w:hint="default" w:ascii="Times New Roman" w:hAnsi="Times New Roman" w:eastAsia="fang_song_gb2312" w:cs="Times New Roman"/>
          <w:kern w:val="0"/>
          <w:sz w:val="27"/>
          <w:szCs w:val="27"/>
        </w:rPr>
        <w:t>项目为例，该项目绩效评价综合得分为</w:t>
      </w:r>
      <w:r>
        <w:rPr>
          <w:rFonts w:hint="eastAsia" w:eastAsia="宋体" w:cs="Times New Roman"/>
          <w:kern w:val="0"/>
          <w:sz w:val="27"/>
          <w:szCs w:val="27"/>
          <w:u w:val="single"/>
          <w:lang w:val="en-US" w:eastAsia="zh-CN"/>
        </w:rPr>
        <w:t>99.88</w:t>
      </w:r>
      <w:r>
        <w:rPr>
          <w:rFonts w:hint="default" w:ascii="Times New Roman" w:hAnsi="Times New Roman" w:eastAsia="fang_song_gb2312" w:cs="Times New Roman"/>
          <w:kern w:val="0"/>
          <w:sz w:val="27"/>
          <w:szCs w:val="27"/>
        </w:rPr>
        <w:t>分，绩效评价结果为“优”。</w:t>
      </w:r>
    </w:p>
    <w:p w14:paraId="7C71C464">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eastAsia="zh-CN"/>
        </w:rPr>
        <w:t>项目基本情况简介：</w:t>
      </w:r>
      <w:r>
        <w:rPr>
          <w:rFonts w:hint="eastAsia" w:eastAsia="宋体" w:cs="Times New Roman"/>
          <w:kern w:val="0"/>
          <w:sz w:val="27"/>
          <w:szCs w:val="27"/>
          <w:lang w:val="en-US" w:eastAsia="zh-CN"/>
        </w:rPr>
        <w:t>经费用于1、退役军人思想政治、荣誉奖励工作；2、复原、转业、退伍军人信访工作；3、做好退役军人权益维护和帮扶援助工作；4、退役军人事务系统信息化工作；5、优抚对象“解三难”、医疗保障工作；6、退役军人医疗、养老等社会保障工作；7、军队转业干部安置、家属随迁随调工作；8、退役士兵、复员、自主择业军转干部就业创业和教育工作。9、英雄烈士纪念活动，烈士纪念建筑物管理维护。10、开展保密工作。</w:t>
      </w:r>
    </w:p>
    <w:p w14:paraId="56DD0B3C">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预期目标：做好双拥、优抚对象、军转干部、在乡复员军人等服务对象服务保障工作。</w:t>
      </w:r>
    </w:p>
    <w:p w14:paraId="07AB086B">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绩效目标实际完成情况：退役军人事务工作正常开展，积极推进退役军人就业创业，提高保障退役军人安置服务水平。已按照年初预算目标开展退役军人服务业务，该项目资金使退役军人思想政治、舆论宣传、总结表彰、荣誉奖励和信访工作；退役军人权益维护和帮扶援助工作；退役军人事务系统信息化建设工作；协调落实退役军人医疗、疗养、养老等社会保障工作；为退役士兵、复员军转干部、自主择业军转干部开展就业创业促进和教育培训工作。</w:t>
      </w:r>
    </w:p>
    <w:p w14:paraId="594E796D">
      <w:pPr>
        <w:pStyle w:val="10"/>
        <w:pageBreakBefore w:val="0"/>
        <w:numPr>
          <w:ilvl w:val="0"/>
          <w:numId w:val="0"/>
        </w:numPr>
        <w:kinsoku/>
        <w:wordWrap/>
        <w:overflowPunct/>
        <w:topLinePunct w:val="0"/>
        <w:autoSpaceDE/>
        <w:autoSpaceDN/>
        <w:bidi w:val="0"/>
        <w:spacing w:after="0" w:line="560" w:lineRule="atLeast"/>
        <w:ind w:firstLine="540" w:firstLineChars="200"/>
        <w:rPr>
          <w:rFonts w:hint="default" w:eastAsia="宋体" w:cs="Times New Roman"/>
          <w:kern w:val="0"/>
          <w:sz w:val="27"/>
          <w:szCs w:val="27"/>
          <w:lang w:val="en-US" w:eastAsia="zh-CN"/>
        </w:rPr>
      </w:pPr>
      <w:r>
        <w:rPr>
          <w:rFonts w:hint="eastAsia" w:eastAsia="宋体" w:cs="Times New Roman"/>
          <w:kern w:val="0"/>
          <w:sz w:val="27"/>
          <w:szCs w:val="27"/>
          <w:lang w:val="en-US" w:eastAsia="zh-CN"/>
        </w:rPr>
        <w:t>绩效自评目的：</w:t>
      </w:r>
      <w:r>
        <w:rPr>
          <w:rFonts w:hint="default" w:eastAsia="宋体" w:cs="Times New Roman"/>
          <w:kern w:val="0"/>
          <w:sz w:val="27"/>
          <w:szCs w:val="27"/>
          <w:lang w:val="en-US" w:eastAsia="zh-CN"/>
        </w:rPr>
        <w:t>进一步推进自治区全面实施预算绩效管理工作，提升预算资金执行约束力，提高财政资金使用效率和部门管理水平。提出合理性意见和建议，为进一步提高专项资金管理水平提供参考依据，确保财政各类专项资金的安排使用实现安全、规范、高效的目标。严格执行《预算法》，强化支出责任，提高退役军人事务局专项业务资金使用效益，积极推进退役军人事务各项工作顺利开张，保障退役军人服务水平，对专项业务费支出情况开展绩效评价，践行“花钱必问效、无效必问责”。</w:t>
      </w:r>
    </w:p>
    <w:p w14:paraId="3526811F">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项目资金投入情况：本年度资金年初预算数42.80万元，其中：财政拨款42.80万元，其他资金0.00万元。</w:t>
      </w:r>
    </w:p>
    <w:p w14:paraId="286BAE7D">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本年度资金全年预算数0.00万元，其中：财政拨款0万元，其他资金0万元。</w:t>
      </w:r>
    </w:p>
    <w:p w14:paraId="6A59749C">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本年度资金全年执行数0万元，其中：财政拨款0万元，其他资金0万元。</w:t>
      </w:r>
    </w:p>
    <w:p w14:paraId="6D6E53C1">
      <w:pPr>
        <w:pStyle w:val="10"/>
        <w:pageBreakBefore w:val="0"/>
        <w:numPr>
          <w:ilvl w:val="0"/>
          <w:numId w:val="0"/>
        </w:numPr>
        <w:kinsoku/>
        <w:wordWrap/>
        <w:overflowPunct/>
        <w:topLinePunct w:val="0"/>
        <w:autoSpaceDE/>
        <w:autoSpaceDN/>
        <w:bidi w:val="0"/>
        <w:spacing w:after="0" w:line="560" w:lineRule="atLeast"/>
        <w:ind w:firstLine="540" w:firstLineChars="200"/>
        <w:rPr>
          <w:rFonts w:hint="default" w:eastAsia="宋体" w:cs="Times New Roman"/>
          <w:kern w:val="0"/>
          <w:sz w:val="27"/>
          <w:szCs w:val="27"/>
          <w:lang w:val="en-US" w:eastAsia="zh-CN"/>
        </w:rPr>
      </w:pPr>
      <w:r>
        <w:rPr>
          <w:rFonts w:hint="eastAsia" w:eastAsia="宋体" w:cs="Times New Roman"/>
          <w:kern w:val="0"/>
          <w:sz w:val="27"/>
          <w:szCs w:val="27"/>
          <w:lang w:val="en-US" w:eastAsia="zh-CN"/>
        </w:rPr>
        <w:t>项目资金产出情况：</w:t>
      </w:r>
      <w:r>
        <w:rPr>
          <w:rFonts w:hint="default" w:eastAsia="宋体" w:cs="Times New Roman"/>
          <w:kern w:val="0"/>
          <w:sz w:val="27"/>
          <w:szCs w:val="27"/>
          <w:lang w:val="en-US" w:eastAsia="zh-CN"/>
        </w:rPr>
        <w:t>我单位专项业务费年初预算4</w:t>
      </w:r>
      <w:r>
        <w:rPr>
          <w:rFonts w:hint="eastAsia" w:eastAsia="宋体" w:cs="Times New Roman"/>
          <w:kern w:val="0"/>
          <w:sz w:val="27"/>
          <w:szCs w:val="27"/>
          <w:lang w:val="en-US" w:eastAsia="zh-CN"/>
        </w:rPr>
        <w:t>2.8</w:t>
      </w:r>
      <w:r>
        <w:rPr>
          <w:rFonts w:hint="default" w:eastAsia="宋体" w:cs="Times New Roman"/>
          <w:kern w:val="0"/>
          <w:sz w:val="27"/>
          <w:szCs w:val="27"/>
          <w:lang w:val="en-US" w:eastAsia="zh-CN"/>
        </w:rPr>
        <w:t>万元，支出</w:t>
      </w:r>
      <w:r>
        <w:rPr>
          <w:rFonts w:hint="eastAsia" w:eastAsia="宋体" w:cs="Times New Roman"/>
          <w:kern w:val="0"/>
          <w:sz w:val="27"/>
          <w:szCs w:val="27"/>
          <w:lang w:val="en-US" w:eastAsia="zh-CN"/>
        </w:rPr>
        <w:t>42.75</w:t>
      </w:r>
      <w:r>
        <w:rPr>
          <w:rFonts w:hint="default" w:eastAsia="宋体" w:cs="Times New Roman"/>
          <w:kern w:val="0"/>
          <w:sz w:val="27"/>
          <w:szCs w:val="27"/>
          <w:lang w:val="en-US" w:eastAsia="zh-CN"/>
        </w:rPr>
        <w:t>万元</w:t>
      </w:r>
      <w:r>
        <w:rPr>
          <w:rFonts w:hint="eastAsia" w:eastAsia="宋体" w:cs="Times New Roman"/>
          <w:kern w:val="0"/>
          <w:sz w:val="27"/>
          <w:szCs w:val="27"/>
          <w:lang w:val="en-US" w:eastAsia="zh-CN"/>
        </w:rPr>
        <w:t>，</w:t>
      </w:r>
      <w:r>
        <w:rPr>
          <w:rFonts w:hint="default" w:eastAsia="宋体" w:cs="Times New Roman"/>
          <w:kern w:val="0"/>
          <w:sz w:val="27"/>
          <w:szCs w:val="27"/>
          <w:lang w:val="en-US" w:eastAsia="zh-CN"/>
        </w:rPr>
        <w:t>已按照年初预算目标开展了退役军人服务业务。该项目资金</w:t>
      </w:r>
      <w:r>
        <w:rPr>
          <w:rFonts w:hint="eastAsia" w:eastAsia="宋体" w:cs="Times New Roman"/>
          <w:kern w:val="0"/>
          <w:sz w:val="27"/>
          <w:szCs w:val="27"/>
          <w:lang w:val="en-US" w:eastAsia="zh-CN"/>
        </w:rPr>
        <w:t>,用于</w:t>
      </w:r>
      <w:r>
        <w:rPr>
          <w:rFonts w:hint="default" w:eastAsia="宋体" w:cs="Times New Roman"/>
          <w:kern w:val="0"/>
          <w:sz w:val="27"/>
          <w:szCs w:val="27"/>
          <w:lang w:val="en-US" w:eastAsia="zh-CN"/>
        </w:rPr>
        <w:t>退役军人思想政治、舆论宣传、总结表彰、荣誉奖励和信访工作；退役军人权益维护和帮扶援助工作；退役军人事务系统信息化建设工作；优抚对象信访工作、优抚对象“解三难”工作，优抚对象医疗保障；协调落实退役军人医疗、疗养、养老等社会保障工作等。</w:t>
      </w:r>
    </w:p>
    <w:p w14:paraId="7E5F1BD6">
      <w:pPr>
        <w:pStyle w:val="10"/>
        <w:pageBreakBefore w:val="0"/>
        <w:numPr>
          <w:ilvl w:val="0"/>
          <w:numId w:val="0"/>
        </w:numPr>
        <w:kinsoku/>
        <w:wordWrap/>
        <w:overflowPunct/>
        <w:topLinePunct w:val="0"/>
        <w:autoSpaceDE/>
        <w:autoSpaceDN/>
        <w:bidi w:val="0"/>
        <w:spacing w:after="0" w:line="560" w:lineRule="atLeast"/>
        <w:ind w:firstLine="540" w:firstLineChars="200"/>
        <w:rPr>
          <w:rFonts w:hint="default" w:eastAsia="宋体" w:cs="Times New Roman"/>
          <w:kern w:val="0"/>
          <w:sz w:val="27"/>
          <w:szCs w:val="27"/>
          <w:lang w:val="en-US" w:eastAsia="zh-CN"/>
        </w:rPr>
      </w:pPr>
      <w:r>
        <w:rPr>
          <w:rFonts w:hint="eastAsia" w:eastAsia="宋体" w:cs="Times New Roman"/>
          <w:kern w:val="0"/>
          <w:sz w:val="27"/>
          <w:szCs w:val="27"/>
          <w:lang w:val="en-US" w:eastAsia="zh-CN"/>
        </w:rPr>
        <w:t>项目资金管理情况：</w:t>
      </w:r>
      <w:r>
        <w:rPr>
          <w:rFonts w:hint="default" w:eastAsia="宋体" w:cs="Times New Roman"/>
          <w:kern w:val="0"/>
          <w:sz w:val="27"/>
          <w:szCs w:val="27"/>
          <w:lang w:val="en-US" w:eastAsia="zh-CN"/>
        </w:rPr>
        <w:t>严格按照项目预算批复和财政下达的资金，及时足额支付，做到专款专用、专项核算，充分发挥专项资金的使用效益。严格按照规定使用，没有擅自扩大支出范围及任何形式挤占、挪用、截留和滞留现象。切实加强预算执行管理。通过对资金支出行为过程及其效果进行综合自评和判断，评价资金使用的科学性、合理性和有效性，分析存在的问题，可以全面掌握资金运用的具体情况，促进资金合理规范使用，提高财政资源配置效率和使用效率。</w:t>
      </w:r>
    </w:p>
    <w:p w14:paraId="7E0BF782">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产出指标完成情况：</w:t>
      </w:r>
    </w:p>
    <w:p w14:paraId="5554EF92">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1、数量指标</w:t>
      </w:r>
    </w:p>
    <w:p w14:paraId="3B132BBF">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1)出差次数，目标值大于等于30次，实际完成30次，分值7.5，得分7.5。</w:t>
      </w:r>
    </w:p>
    <w:p w14:paraId="78DBAEAF">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2)培训次数，目标值大于等于10次，实际完成10次，分值7.5，得分7.5。</w:t>
      </w:r>
    </w:p>
    <w:p w14:paraId="1DFB7392">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2、质量指标</w:t>
      </w:r>
    </w:p>
    <w:p w14:paraId="2B69949F">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3)经费使用率，目标值等于100%，实际完成100%，分值7.5，得分7.5。</w:t>
      </w:r>
    </w:p>
    <w:p w14:paraId="279F65D2">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4)经费保障率，目标值等于100%，实际完成100%，分值7.5，得分7.5。</w:t>
      </w:r>
    </w:p>
    <w:p w14:paraId="4B505702">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3、时效指标</w:t>
      </w:r>
    </w:p>
    <w:p w14:paraId="578EE8F0">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5)财政资金拨付及时性，目标值及时，实际完成及时，分值5，得分5。</w:t>
      </w:r>
    </w:p>
    <w:p w14:paraId="70F7D9C6">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6)财政资金到位率，目标值等于100%，实际完成100%，分值5，得分5。</w:t>
      </w:r>
    </w:p>
    <w:p w14:paraId="6537B582">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4、成本指标</w:t>
      </w:r>
    </w:p>
    <w:p w14:paraId="4210C5C2">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7)各项办公经费，目标值小于等于45万元，实际完成36.61万元，分值5，得分5。</w:t>
      </w:r>
    </w:p>
    <w:p w14:paraId="524E75E2">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8)办公成本有效控制，目标值有效控制，实际完成有效控制，分值5，得分5。</w:t>
      </w:r>
    </w:p>
    <w:p w14:paraId="424DCBD2">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效益指标完成情况：</w:t>
      </w:r>
    </w:p>
    <w:p w14:paraId="2EFA108F">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5、经济效益</w:t>
      </w:r>
    </w:p>
    <w:p w14:paraId="28D55ADE">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6、社会效益</w:t>
      </w:r>
    </w:p>
    <w:p w14:paraId="717C4574">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9)退役军人权益保障，目标值长期，实际完成长期，分值15，得分15。</w:t>
      </w:r>
    </w:p>
    <w:p w14:paraId="28C7CD37">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7、生态效益</w:t>
      </w:r>
    </w:p>
    <w:p w14:paraId="5DABC3CE">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8、可持续影响</w:t>
      </w:r>
    </w:p>
    <w:p w14:paraId="189528C9">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10)维护社会稳定，目标值长期，实际完成长期，分值15，得分15。</w:t>
      </w:r>
    </w:p>
    <w:p w14:paraId="2B82924F">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满意度指标完成情况：</w:t>
      </w:r>
    </w:p>
    <w:p w14:paraId="124D3BD0">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9、服务对象满意度</w:t>
      </w:r>
    </w:p>
    <w:p w14:paraId="3C87F9F8">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11)优抚对象、军转干部、在乡复员军人等服务对象，目标值大于等于90%，实际完成90%，分值10，得分10。</w:t>
      </w:r>
    </w:p>
    <w:p w14:paraId="0680551A">
      <w:pPr>
        <w:pStyle w:val="10"/>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自评得分情况：本项目绩效自评得分98.14分，等级为A。</w:t>
      </w:r>
    </w:p>
    <w:p w14:paraId="11A044CE">
      <w:pPr>
        <w:pStyle w:val="10"/>
        <w:pageBreakBefore w:val="0"/>
        <w:numPr>
          <w:ilvl w:val="0"/>
          <w:numId w:val="0"/>
        </w:numPr>
        <w:kinsoku/>
        <w:wordWrap/>
        <w:overflowPunct/>
        <w:topLinePunct w:val="0"/>
        <w:autoSpaceDE/>
        <w:autoSpaceDN/>
        <w:bidi w:val="0"/>
        <w:spacing w:after="0" w:line="560" w:lineRule="atLeast"/>
        <w:ind w:firstLine="540" w:firstLineChars="200"/>
        <w:rPr>
          <w:rFonts w:hint="default" w:cs="Times New Roman"/>
          <w:kern w:val="0"/>
          <w:sz w:val="27"/>
          <w:szCs w:val="27"/>
          <w:lang w:val="en-US" w:eastAsia="zh-CN"/>
        </w:rPr>
      </w:pPr>
      <w:r>
        <w:rPr>
          <w:rFonts w:hint="eastAsia" w:eastAsia="宋体" w:cs="Times New Roman"/>
          <w:kern w:val="0"/>
          <w:sz w:val="27"/>
          <w:szCs w:val="27"/>
          <w:lang w:val="en-US" w:eastAsia="zh-CN"/>
        </w:rPr>
        <w:t>后续工作计划：</w:t>
      </w:r>
      <w:r>
        <w:rPr>
          <w:rFonts w:hint="default" w:eastAsia="宋体" w:cs="Times New Roman"/>
          <w:kern w:val="0"/>
          <w:sz w:val="27"/>
          <w:szCs w:val="27"/>
          <w:lang w:val="en-US" w:eastAsia="zh-CN"/>
        </w:rPr>
        <w:t>我局将继续深入贯彻落实习近平新时代中国特色社会主义思想，以习近平总书记关于退役军人工作重要论述及重要指示精神为指导，以保障军人军属合法权益，让军人成为全社会尊崇的职业为总目标，固根本、扬优势、补短板、强弱项，进一步加强党的领导，强化服务保障，提升队伍素质，夯实工作根基，促进基层建设过硬、基础工作过硬、基本能力过硬，为巴彦淖尔市退役军人工作健康长远发展奠定基础</w:t>
      </w:r>
      <w:r>
        <w:rPr>
          <w:rFonts w:hint="eastAsia" w:cs="Times New Roman"/>
          <w:kern w:val="0"/>
          <w:sz w:val="27"/>
          <w:szCs w:val="27"/>
          <w:lang w:val="en-US" w:eastAsia="zh-CN"/>
        </w:rPr>
        <w:t>。</w:t>
      </w:r>
    </w:p>
    <w:p w14:paraId="4F8D0474">
      <w:pPr>
        <w:pStyle w:val="5"/>
        <w:keepNext w:val="0"/>
        <w:keepLines w:val="0"/>
        <w:widowControl/>
        <w:spacing w:before="299" w:after="299" w:line="240" w:lineRule="auto"/>
        <w:jc w:val="center"/>
        <w:rPr>
          <w:rFonts w:hint="default" w:ascii="Times New Roman" w:hAnsi="Times New Roman" w:eastAsia="Times New Roman" w:cs="Times New Roman"/>
          <w:b/>
          <w:bCs/>
          <w:kern w:val="0"/>
          <w:sz w:val="36"/>
          <w:szCs w:val="36"/>
        </w:rPr>
      </w:pPr>
      <w:r>
        <w:rPr>
          <w:rFonts w:hint="default" w:ascii="Times New Roman" w:hAnsi="Times New Roman" w:eastAsia="fang_zheng_xiao_biao_song_ti" w:cs="Times New Roman"/>
          <w:kern w:val="0"/>
          <w:sz w:val="36"/>
          <w:szCs w:val="36"/>
        </w:rPr>
        <w:t>第三部分  名词解释</w:t>
      </w:r>
    </w:p>
    <w:p w14:paraId="46E30405">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一、财政拨款收入：</w:t>
      </w:r>
      <w:r>
        <w:rPr>
          <w:rFonts w:hint="default" w:ascii="Times New Roman" w:hAnsi="Times New Roman" w:eastAsia="fang_song_gb2312" w:cs="Times New Roman"/>
          <w:kern w:val="0"/>
          <w:sz w:val="27"/>
          <w:szCs w:val="27"/>
        </w:rPr>
        <w:t>从同级财政部门取得的各类财政拨款，包括一般公共预算财政拨款、政府性基金预算财政拨款、国有资本经营预算财政拨款。</w:t>
      </w:r>
    </w:p>
    <w:p w14:paraId="581378F6">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二、上级补助收入：</w:t>
      </w:r>
      <w:r>
        <w:rPr>
          <w:rFonts w:hint="default" w:ascii="Times New Roman" w:hAnsi="Times New Roman" w:eastAsia="fang_song_gb2312" w:cs="Times New Roman"/>
          <w:kern w:val="0"/>
          <w:sz w:val="27"/>
          <w:szCs w:val="27"/>
        </w:rPr>
        <w:t>指事业单位从主管部门和上级单位取得的非财政补助收入。</w:t>
      </w:r>
    </w:p>
    <w:p w14:paraId="08F92E8A">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三、财政专户管理教育收费：</w:t>
      </w:r>
      <w:r>
        <w:rPr>
          <w:rFonts w:hint="default" w:ascii="Times New Roman" w:hAnsi="Times New Roman" w:eastAsia="fang_song_gb2312" w:cs="Times New Roman"/>
          <w:kern w:val="0"/>
          <w:sz w:val="27"/>
          <w:szCs w:val="27"/>
        </w:rPr>
        <w:t>指缴入财政专户、实行专项管理的高中以上学费、住宿费、高校委托培养费、函大、电大、夜大及短训班培训费等教育收费。</w:t>
      </w:r>
    </w:p>
    <w:p w14:paraId="01BEDA2C">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四、事业收入：</w:t>
      </w:r>
      <w:r>
        <w:rPr>
          <w:rFonts w:hint="default" w:ascii="Times New Roman" w:hAnsi="Times New Roman" w:eastAsia="fang_song_gb2312" w:cs="Times New Roman"/>
          <w:kern w:val="0"/>
          <w:sz w:val="27"/>
          <w:szCs w:val="27"/>
        </w:rPr>
        <w:t>指事业单位开展专业业务活动及其辅助活动取得的收入。</w:t>
      </w:r>
    </w:p>
    <w:p w14:paraId="2A268D20">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五、经营收入：</w:t>
      </w:r>
      <w:r>
        <w:rPr>
          <w:rFonts w:hint="default" w:ascii="Times New Roman" w:hAnsi="Times New Roman" w:eastAsia="fang_song_gb2312" w:cs="Times New Roman"/>
          <w:kern w:val="0"/>
          <w:sz w:val="27"/>
          <w:szCs w:val="27"/>
        </w:rPr>
        <w:t>指事业单位在专业业务活动及其辅助活动之外开展非独立核算经营活动取得的收入。</w:t>
      </w:r>
    </w:p>
    <w:p w14:paraId="39176668">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六、附属单位上缴收入：</w:t>
      </w:r>
      <w:r>
        <w:rPr>
          <w:rFonts w:hint="default" w:ascii="Times New Roman" w:hAnsi="Times New Roman" w:eastAsia="fang_song_gb2312" w:cs="Times New Roman"/>
          <w:kern w:val="0"/>
          <w:sz w:val="27"/>
          <w:szCs w:val="27"/>
        </w:rPr>
        <w:t>指事业单位取得附属独立核算单位按照有关规定上缴的收入。</w:t>
      </w:r>
    </w:p>
    <w:p w14:paraId="4BCC0B69">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七、其他收入：</w:t>
      </w:r>
      <w:r>
        <w:rPr>
          <w:rFonts w:hint="default" w:ascii="Times New Roman" w:hAnsi="Times New Roman" w:eastAsia="fang_song_gb2312" w:cs="Times New Roman"/>
          <w:kern w:val="0"/>
          <w:sz w:val="27"/>
          <w:szCs w:val="27"/>
        </w:rPr>
        <w:t>取得的除上述“财政拨款收入”、“上级补助收入”、“事业收入”、“经营收入”、“附属单位上缴收入”等以外的各项收入。</w:t>
      </w:r>
    </w:p>
    <w:p w14:paraId="306AF831">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八、使用非财政拨款结余和专用结余：</w:t>
      </w:r>
      <w:r>
        <w:rPr>
          <w:rFonts w:hint="default" w:ascii="Times New Roman" w:hAnsi="Times New Roman" w:eastAsia="fang_song_gb2312" w:cs="Times New Roman"/>
          <w:kern w:val="0"/>
          <w:sz w:val="27"/>
          <w:szCs w:val="27"/>
        </w:rPr>
        <w:t>指事业单位按照预算管理要求使用非财政拨款结余和专用结余弥补当年收支差额的数额。</w:t>
      </w:r>
    </w:p>
    <w:p w14:paraId="7A8312A0">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九、年初结转和结余：</w:t>
      </w:r>
      <w:r>
        <w:rPr>
          <w:rFonts w:hint="default" w:ascii="Times New Roman" w:hAnsi="Times New Roman" w:eastAsia="fang_song_gb2312" w:cs="Times New Roman"/>
          <w:kern w:val="0"/>
          <w:sz w:val="27"/>
          <w:szCs w:val="27"/>
        </w:rPr>
        <w:t>指单位上年结转本年使用的基本支出结转、项目支出结转和结余、经营结余。</w:t>
      </w:r>
    </w:p>
    <w:p w14:paraId="18F1458F">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十、结余分配：</w:t>
      </w:r>
      <w:r>
        <w:rPr>
          <w:rFonts w:hint="default" w:ascii="Times New Roman" w:hAnsi="Times New Roman" w:eastAsia="fang_song_gb2312" w:cs="Times New Roman"/>
          <w:kern w:val="0"/>
          <w:sz w:val="27"/>
          <w:szCs w:val="27"/>
        </w:rPr>
        <w:t>指事业单位按规定缴纳企业所得税以及从非财政拨款结余或经营结余中提取各类结余的情况。</w:t>
      </w:r>
    </w:p>
    <w:p w14:paraId="5573655B">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十一、年末结转和结余资金：</w:t>
      </w:r>
      <w:r>
        <w:rPr>
          <w:rFonts w:hint="default" w:ascii="Times New Roman" w:hAnsi="Times New Roman" w:eastAsia="fang_song_gb2312" w:cs="Times New Roman"/>
          <w:kern w:val="0"/>
          <w:sz w:val="27"/>
          <w:szCs w:val="27"/>
        </w:rPr>
        <w:t>指单位结转下年的基本支出结转、项目支出结转和结余、经营结余。</w:t>
      </w:r>
    </w:p>
    <w:p w14:paraId="6A766520">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十二、基本支出：</w:t>
      </w:r>
      <w:r>
        <w:rPr>
          <w:rFonts w:hint="default" w:ascii="Times New Roman" w:hAnsi="Times New Roman" w:eastAsia="fang_song_gb2312" w:cs="Times New Roman"/>
          <w:kern w:val="0"/>
          <w:sz w:val="27"/>
          <w:szCs w:val="27"/>
        </w:rPr>
        <w:t>指为保障机构正常运转、完成日常工作任务所发生的支出，包括人员经费和公用经费。</w:t>
      </w:r>
    </w:p>
    <w:p w14:paraId="245AF415">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十三、项目支出：</w:t>
      </w:r>
      <w:r>
        <w:rPr>
          <w:rFonts w:hint="default" w:ascii="Times New Roman" w:hAnsi="Times New Roman" w:eastAsia="fang_song_gb2312" w:cs="Times New Roman"/>
          <w:kern w:val="0"/>
          <w:sz w:val="27"/>
          <w:szCs w:val="27"/>
        </w:rPr>
        <w:t>指在为完成特定的工作任务和事业发展目标所发生的支出。</w:t>
      </w:r>
    </w:p>
    <w:p w14:paraId="65BDD9CF">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十四、上缴上级支出：</w:t>
      </w:r>
      <w:r>
        <w:rPr>
          <w:rFonts w:hint="default" w:ascii="Times New Roman" w:hAnsi="Times New Roman" w:eastAsia="fang_song_gb2312" w:cs="Times New Roman"/>
          <w:kern w:val="0"/>
          <w:sz w:val="27"/>
          <w:szCs w:val="27"/>
        </w:rPr>
        <w:t>指事业单位按照财政部门和主管部门的规定上缴上级单位的支出。</w:t>
      </w:r>
    </w:p>
    <w:p w14:paraId="0924768E">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十五、经营支出：</w:t>
      </w:r>
      <w:r>
        <w:rPr>
          <w:rFonts w:hint="default" w:ascii="Times New Roman" w:hAnsi="Times New Roman" w:eastAsia="fang_song_gb2312" w:cs="Times New Roman"/>
          <w:kern w:val="0"/>
          <w:sz w:val="27"/>
          <w:szCs w:val="27"/>
        </w:rPr>
        <w:t>指事业单位在专业业务活动及其辅助活动之外开展非独立核算经营活动发生的支出。</w:t>
      </w:r>
    </w:p>
    <w:p w14:paraId="51433CC8">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十六、对附属单位补助支出：</w:t>
      </w:r>
      <w:r>
        <w:rPr>
          <w:rFonts w:hint="default" w:ascii="Times New Roman" w:hAnsi="Times New Roman" w:eastAsia="fang_song_gb2312" w:cs="Times New Roman"/>
          <w:kern w:val="0"/>
          <w:sz w:val="27"/>
          <w:szCs w:val="27"/>
        </w:rPr>
        <w:t>指事业单位用财政拨款收入之外的收入对附属单位补助发生的支出。</w:t>
      </w:r>
    </w:p>
    <w:p w14:paraId="30235831">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十七、“三公”经费：</w:t>
      </w:r>
      <w:r>
        <w:rPr>
          <w:rFonts w:hint="default" w:ascii="Times New Roman" w:hAnsi="Times New Roman" w:eastAsia="fang_song_gb2312" w:cs="Times New Roman"/>
          <w:kern w:val="0"/>
          <w:sz w:val="27"/>
          <w:szCs w:val="27"/>
        </w:rPr>
        <w:t>指部门（单位）用财政拨款安排的因公出国（境）费、公务用车购置及运行维护费和公务接待费。其中，因公出国（境）费反映部门（单位）)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14:paraId="4AF58AC8">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十八、机构运行经费：</w:t>
      </w:r>
      <w:r>
        <w:rPr>
          <w:rFonts w:hint="default" w:ascii="Times New Roman" w:hAnsi="Times New Roman" w:eastAsia="fang_song_gb2312" w:cs="Times New Roman"/>
          <w:kern w:val="0"/>
          <w:sz w:val="27"/>
          <w:szCs w:val="27"/>
        </w:rPr>
        <w:t>指部门（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275F8E7D">
      <w:pPr>
        <w:pStyle w:val="5"/>
        <w:keepNext w:val="0"/>
        <w:keepLines w:val="0"/>
        <w:widowControl/>
        <w:spacing w:before="299" w:after="299" w:line="240" w:lineRule="auto"/>
        <w:jc w:val="center"/>
        <w:rPr>
          <w:rFonts w:hint="default" w:ascii="Times New Roman" w:hAnsi="Times New Roman" w:eastAsia="宋体" w:cs="Times New Roman"/>
          <w:b/>
          <w:bCs/>
          <w:kern w:val="0"/>
          <w:sz w:val="36"/>
          <w:szCs w:val="36"/>
          <w:lang w:val="en-US" w:eastAsia="zh-CN"/>
        </w:rPr>
      </w:pPr>
      <w:r>
        <w:rPr>
          <w:rFonts w:hint="default" w:ascii="Times New Roman" w:hAnsi="Times New Roman" w:eastAsia="fang_zheng_xiao_biao_song_ti" w:cs="Times New Roman"/>
          <w:kern w:val="0"/>
          <w:sz w:val="36"/>
          <w:szCs w:val="36"/>
        </w:rPr>
        <w:t>第四部分 决算公开联系方式及信息反馈渠道</w:t>
      </w:r>
      <w:r>
        <w:rPr>
          <w:rFonts w:hint="eastAsia" w:ascii="Times New Roman" w:hAnsi="Times New Roman" w:eastAsia="宋体" w:cs="Times New Roman"/>
          <w:kern w:val="0"/>
          <w:sz w:val="36"/>
          <w:szCs w:val="36"/>
          <w:lang w:val="en-US" w:eastAsia="zh-CN"/>
        </w:rPr>
        <w:t xml:space="preserve">  </w:t>
      </w:r>
    </w:p>
    <w:p w14:paraId="1F68799A">
      <w:pPr>
        <w:widowControl/>
        <w:spacing w:before="240" w:after="240"/>
        <w:ind w:firstLine="540" w:firstLineChars="200"/>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 xml:space="preserve">本单位决算公开信息反馈和联系方式： </w:t>
      </w:r>
    </w:p>
    <w:p w14:paraId="4DF165A4">
      <w:pPr>
        <w:widowControl/>
        <w:spacing w:before="240" w:after="240"/>
        <w:ind w:firstLine="540" w:firstLineChars="20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联系人：</w:t>
      </w:r>
      <w:r>
        <w:rPr>
          <w:rFonts w:hint="default" w:ascii="Times New Roman" w:hAnsi="Times New Roman" w:eastAsia="fang_song_gb2312" w:cs="Times New Roman"/>
          <w:kern w:val="0"/>
          <w:sz w:val="27"/>
          <w:szCs w:val="27"/>
          <w:u w:val="single"/>
        </w:rPr>
        <w:t xml:space="preserve">侯维伦 </w:t>
      </w:r>
      <w:r>
        <w:rPr>
          <w:rFonts w:hint="default" w:ascii="Times New Roman" w:hAnsi="Times New Roman" w:eastAsia="fang_song_gb2312" w:cs="Times New Roman"/>
          <w:kern w:val="0"/>
          <w:sz w:val="27"/>
          <w:szCs w:val="27"/>
        </w:rPr>
        <w:t>          联系电话：0478-8785967- </w:t>
      </w:r>
    </w:p>
    <w:p w14:paraId="27071A09">
      <w:pPr>
        <w:widowControl/>
        <w:spacing w:before="240" w:after="240"/>
        <w:jc w:val="center"/>
        <w:rPr>
          <w:rFonts w:hint="default" w:ascii="Times New Roman" w:hAnsi="Times New Roman" w:eastAsia="Times New Roman" w:cs="Times New Roman"/>
          <w:kern w:val="0"/>
          <w:sz w:val="24"/>
        </w:rPr>
      </w:pPr>
      <w:r>
        <w:rPr>
          <w:rFonts w:hint="default" w:ascii="Times New Roman" w:hAnsi="Times New Roman" w:eastAsia="fang_zheng_xiao_biao_song_ti" w:cs="Times New Roman"/>
          <w:b/>
          <w:bCs/>
          <w:kern w:val="0"/>
          <w:sz w:val="36"/>
          <w:szCs w:val="36"/>
        </w:rPr>
        <w:t>第五部分 部门（单位）决算表</w:t>
      </w:r>
    </w:p>
    <w:p w14:paraId="33A0BD34">
      <w:pPr>
        <w:widowControl/>
        <w:spacing w:before="240" w:after="240"/>
        <w:jc w:val="center"/>
        <w:rPr>
          <w:rFonts w:hint="default" w:ascii="Times New Roman" w:hAnsi="Times New Roman" w:eastAsia="Times New Roman" w:cs="Times New Roman"/>
          <w:kern w:val="0"/>
          <w:sz w:val="24"/>
        </w:rPr>
      </w:pPr>
    </w:p>
    <w:p w14:paraId="064DC7E7">
      <w:pPr>
        <w:tabs>
          <w:tab w:val="left" w:pos="8415"/>
        </w:tabs>
        <w:rPr>
          <w:rFonts w:hint="default" w:ascii="Times New Roman" w:hAnsi="Times New Roman" w:cs="Times New Roman"/>
        </w:rPr>
      </w:pPr>
      <w:r>
        <w:rPr>
          <w:rFonts w:hint="default" w:ascii="Times New Roman" w:hAnsi="Times New Roman" w:eastAsia="fang_song_gb2312" w:cs="Times New Roman"/>
          <w:kern w:val="0"/>
          <w:sz w:val="27"/>
          <w:szCs w:val="27"/>
        </w:rPr>
        <w:t>    见附件。1</w:t>
      </w:r>
      <w:bookmarkEnd w:id="0"/>
    </w:p>
    <w:sectPr>
      <w:footerReference r:id="rId4"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fang_song_gb2312">
    <w:altName w:val="Segoe Print"/>
    <w:panose1 w:val="00000000000000000000"/>
    <w:charset w:val="00"/>
    <w:family w:val="auto"/>
    <w:pitch w:val="default"/>
    <w:sig w:usb0="00000000" w:usb1="00000000" w:usb2="00000000" w:usb3="00000000" w:csb0="00000000" w:csb1="00000000"/>
  </w:font>
  <w:font w:name="times_new_roman">
    <w:altName w:val="Segoe Print"/>
    <w:panose1 w:val="00000000000000000000"/>
    <w:charset w:val="00"/>
    <w:family w:val="auto"/>
    <w:pitch w:val="default"/>
    <w:sig w:usb0="00000000" w:usb1="00000000" w:usb2="00000000" w:usb3="00000000" w:csb0="00000000" w:csb1="00000000"/>
  </w:font>
  <w:font w:name="fang_zheng_xiao_biao_song_ti">
    <w:altName w:val="Segoe Print"/>
    <w:panose1 w:val="00000000000000000000"/>
    <w:charset w:val="00"/>
    <w:family w:val="auto"/>
    <w:pitch w:val="default"/>
    <w:sig w:usb0="00000000" w:usb1="00000000" w:usb2="00000000" w:usb3="00000000" w:csb0="00000000" w:csb1="00000000"/>
  </w:font>
  <w:font w:name="kai_ti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新宋体">
    <w:panose1 w:val="02010609030101010101"/>
    <w:charset w:val="86"/>
    <w:family w:val="auto"/>
    <w:pitch w:val="default"/>
    <w:sig w:usb0="00000003" w:usb1="288F0000" w:usb2="0000000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81D06">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4D134">
    <w:pPr>
      <w:pStyle w:val="14"/>
      <w:jc w:val="center"/>
    </w:pPr>
    <w:r>
      <w:fldChar w:fldCharType="begin"/>
    </w:r>
    <w:r>
      <w:instrText xml:space="preserve"> PAGE   \* MERGEFORMAT </w:instrText>
    </w:r>
    <w:r>
      <w:fldChar w:fldCharType="separate"/>
    </w:r>
    <w:r>
      <w:rPr>
        <w:lang w:val="zh-CN"/>
      </w:rPr>
      <w:t>24</w:t>
    </w:r>
    <w:r>
      <w:rPr>
        <w:lang w:val="zh-CN"/>
      </w:rPr>
      <w:fldChar w:fldCharType="end"/>
    </w:r>
  </w:p>
  <w:p w14:paraId="2E0A9122">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96761C"/>
    <w:multiLevelType w:val="singleLevel"/>
    <w:tmpl w:val="4D96761C"/>
    <w:lvl w:ilvl="0" w:tentative="0">
      <w:start w:val="1"/>
      <w:numFmt w:val="decimal"/>
      <w:lvlText w:val="%1."/>
      <w:lvlJc w:val="left"/>
      <w:pPr>
        <w:tabs>
          <w:tab w:val="left" w:pos="312"/>
        </w:tabs>
      </w:pPr>
    </w:lvl>
  </w:abstractNum>
  <w:abstractNum w:abstractNumId="1">
    <w:nsid w:val="57C52AF9"/>
    <w:multiLevelType w:val="singleLevel"/>
    <w:tmpl w:val="57C52AF9"/>
    <w:lvl w:ilvl="0" w:tentative="0">
      <w:start w:val="2"/>
      <w:numFmt w:val="chineseCounting"/>
      <w:suff w:val="nothing"/>
      <w:lvlText w:val="%1、"/>
      <w:lvlJc w:val="left"/>
      <w:pPr>
        <w:ind w:left="405" w:leftChars="0" w:firstLine="0" w:firstLineChars="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A5YmQxMDI5MGIyZTE4NmRhZTdmZTVkZmY4YjBmOTQifQ=="/>
  </w:docVars>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05A5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62DA3"/>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25874E77"/>
    <w:rsid w:val="2DE43F6E"/>
    <w:rsid w:val="31A84EB5"/>
    <w:rsid w:val="3CDD777E"/>
    <w:rsid w:val="47D261CA"/>
    <w:rsid w:val="59AA2C4E"/>
    <w:rsid w:val="72CE4F46"/>
    <w:rsid w:val="78A92C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1"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30"/>
    <w:qFormat/>
    <w:uiPriority w:val="0"/>
    <w:pPr>
      <w:keepNext/>
      <w:keepLines/>
      <w:spacing w:before="260" w:after="260" w:line="416" w:lineRule="auto"/>
      <w:outlineLvl w:val="2"/>
    </w:pPr>
    <w:rPr>
      <w:b/>
      <w:bCs/>
      <w:sz w:val="32"/>
      <w:szCs w:val="32"/>
    </w:rPr>
  </w:style>
  <w:style w:type="paragraph" w:styleId="7">
    <w:name w:val="heading 4"/>
    <w:basedOn w:val="1"/>
    <w:next w:val="1"/>
    <w:link w:val="25"/>
    <w:qFormat/>
    <w:uiPriority w:val="0"/>
    <w:pPr>
      <w:keepNext/>
      <w:keepLines/>
      <w:spacing w:before="280" w:after="290" w:line="376" w:lineRule="auto"/>
      <w:outlineLvl w:val="3"/>
    </w:pPr>
    <w:rPr>
      <w:rFonts w:ascii="Cambria" w:hAnsi="Cambria"/>
      <w:b/>
      <w:bCs/>
      <w:sz w:val="28"/>
      <w:szCs w:val="28"/>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qFormat/>
    <w:uiPriority w:val="0"/>
    <w:pPr>
      <w:ind w:firstLine="640" w:firstLineChars="200"/>
    </w:pPr>
    <w:rPr>
      <w:rFonts w:eastAsia="仿宋_GB2312"/>
      <w:sz w:val="32"/>
    </w:rPr>
  </w:style>
  <w:style w:type="paragraph" w:styleId="8">
    <w:name w:val="toc 7"/>
    <w:basedOn w:val="1"/>
    <w:next w:val="1"/>
    <w:autoRedefine/>
    <w:qFormat/>
    <w:uiPriority w:val="0"/>
    <w:pPr>
      <w:ind w:left="1260"/>
      <w:jc w:val="left"/>
    </w:pPr>
    <w:rPr>
      <w:sz w:val="20"/>
      <w:szCs w:val="20"/>
    </w:rPr>
  </w:style>
  <w:style w:type="paragraph" w:styleId="9">
    <w:name w:val="Document Map"/>
    <w:basedOn w:val="1"/>
    <w:qFormat/>
    <w:uiPriority w:val="0"/>
    <w:pPr>
      <w:shd w:val="clear" w:color="auto" w:fill="000080"/>
    </w:pPr>
  </w:style>
  <w:style w:type="paragraph" w:styleId="10">
    <w:name w:val="Body Text"/>
    <w:basedOn w:val="1"/>
    <w:unhideWhenUsed/>
    <w:qFormat/>
    <w:uiPriority w:val="1"/>
    <w:pPr>
      <w:spacing w:after="120"/>
    </w:pPr>
  </w:style>
  <w:style w:type="paragraph" w:styleId="11">
    <w:name w:val="toc 5"/>
    <w:basedOn w:val="1"/>
    <w:next w:val="1"/>
    <w:autoRedefine/>
    <w:qFormat/>
    <w:uiPriority w:val="0"/>
    <w:pPr>
      <w:ind w:left="840"/>
      <w:jc w:val="left"/>
    </w:pPr>
    <w:rPr>
      <w:sz w:val="20"/>
      <w:szCs w:val="20"/>
    </w:rPr>
  </w:style>
  <w:style w:type="paragraph" w:styleId="12">
    <w:name w:val="toc 3"/>
    <w:basedOn w:val="1"/>
    <w:next w:val="1"/>
    <w:qFormat/>
    <w:uiPriority w:val="0"/>
    <w:pPr>
      <w:adjustRightInd w:val="0"/>
      <w:snapToGrid w:val="0"/>
      <w:spacing w:line="360" w:lineRule="auto"/>
      <w:ind w:firstLine="400" w:firstLineChars="400"/>
      <w:jc w:val="left"/>
    </w:pPr>
    <w:rPr>
      <w:sz w:val="24"/>
      <w:szCs w:val="20"/>
    </w:rPr>
  </w:style>
  <w:style w:type="paragraph" w:styleId="13">
    <w:name w:val="toc 8"/>
    <w:basedOn w:val="1"/>
    <w:next w:val="1"/>
    <w:autoRedefine/>
    <w:qFormat/>
    <w:uiPriority w:val="0"/>
    <w:pPr>
      <w:ind w:left="1470"/>
      <w:jc w:val="left"/>
    </w:pPr>
    <w:rPr>
      <w:sz w:val="20"/>
      <w:szCs w:val="20"/>
    </w:rPr>
  </w:style>
  <w:style w:type="paragraph" w:styleId="14">
    <w:name w:val="footer"/>
    <w:basedOn w:val="1"/>
    <w:link w:val="28"/>
    <w:qFormat/>
    <w:uiPriority w:val="0"/>
    <w:pPr>
      <w:tabs>
        <w:tab w:val="center" w:pos="4153"/>
        <w:tab w:val="right" w:pos="8306"/>
      </w:tabs>
      <w:snapToGrid w:val="0"/>
      <w:jc w:val="left"/>
    </w:pPr>
    <w:rPr>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0"/>
    <w:pPr>
      <w:adjustRightInd w:val="0"/>
      <w:snapToGrid w:val="0"/>
      <w:spacing w:line="360" w:lineRule="auto"/>
      <w:jc w:val="left"/>
    </w:pPr>
    <w:rPr>
      <w:b/>
      <w:bCs/>
      <w:sz w:val="24"/>
      <w:szCs w:val="20"/>
    </w:rPr>
  </w:style>
  <w:style w:type="paragraph" w:styleId="17">
    <w:name w:val="toc 4"/>
    <w:basedOn w:val="1"/>
    <w:next w:val="1"/>
    <w:autoRedefine/>
    <w:qFormat/>
    <w:uiPriority w:val="0"/>
    <w:pPr>
      <w:ind w:left="630"/>
      <w:jc w:val="left"/>
    </w:pPr>
    <w:rPr>
      <w:sz w:val="20"/>
      <w:szCs w:val="20"/>
    </w:rPr>
  </w:style>
  <w:style w:type="paragraph" w:styleId="18">
    <w:name w:val="toc 6"/>
    <w:basedOn w:val="1"/>
    <w:next w:val="1"/>
    <w:autoRedefine/>
    <w:qFormat/>
    <w:uiPriority w:val="0"/>
    <w:pPr>
      <w:ind w:left="1050"/>
      <w:jc w:val="left"/>
    </w:pPr>
    <w:rPr>
      <w:sz w:val="20"/>
      <w:szCs w:val="20"/>
    </w:rPr>
  </w:style>
  <w:style w:type="paragraph" w:styleId="19">
    <w:name w:val="toc 2"/>
    <w:basedOn w:val="1"/>
    <w:next w:val="1"/>
    <w:qFormat/>
    <w:uiPriority w:val="0"/>
    <w:pPr>
      <w:adjustRightInd w:val="0"/>
      <w:snapToGrid w:val="0"/>
      <w:spacing w:line="360" w:lineRule="auto"/>
      <w:ind w:firstLine="200" w:firstLineChars="200"/>
      <w:jc w:val="left"/>
    </w:pPr>
    <w:rPr>
      <w:iCs/>
      <w:sz w:val="24"/>
      <w:szCs w:val="20"/>
    </w:rPr>
  </w:style>
  <w:style w:type="paragraph" w:styleId="20">
    <w:name w:val="toc 9"/>
    <w:basedOn w:val="1"/>
    <w:next w:val="1"/>
    <w:autoRedefine/>
    <w:qFormat/>
    <w:uiPriority w:val="0"/>
    <w:pPr>
      <w:ind w:left="1680"/>
      <w:jc w:val="left"/>
    </w:pPr>
    <w:rPr>
      <w:sz w:val="20"/>
      <w:szCs w:val="20"/>
    </w:rPr>
  </w:style>
  <w:style w:type="character" w:styleId="23">
    <w:name w:val="page number"/>
    <w:basedOn w:val="22"/>
    <w:qFormat/>
    <w:uiPriority w:val="0"/>
  </w:style>
  <w:style w:type="character" w:styleId="24">
    <w:name w:val="Hyperlink"/>
    <w:basedOn w:val="22"/>
    <w:qFormat/>
    <w:uiPriority w:val="0"/>
    <w:rPr>
      <w:color w:val="0000FF"/>
      <w:u w:val="single"/>
    </w:rPr>
  </w:style>
  <w:style w:type="character" w:customStyle="1" w:styleId="25">
    <w:name w:val="标题 4 字符"/>
    <w:basedOn w:val="22"/>
    <w:link w:val="7"/>
    <w:qFormat/>
    <w:uiPriority w:val="0"/>
    <w:rPr>
      <w:rFonts w:ascii="Cambria" w:hAnsi="Cambria"/>
      <w:b/>
      <w:bCs/>
      <w:kern w:val="2"/>
      <w:sz w:val="28"/>
      <w:szCs w:val="28"/>
    </w:rPr>
  </w:style>
  <w:style w:type="paragraph" w:styleId="26">
    <w:name w:val="No Spacing"/>
    <w:link w:val="27"/>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7">
    <w:name w:val="无间隔 字符"/>
    <w:link w:val="26"/>
    <w:qFormat/>
    <w:locked/>
    <w:uiPriority w:val="0"/>
    <w:rPr>
      <w:rFonts w:eastAsia="仿宋_GB2312"/>
      <w:sz w:val="30"/>
      <w:szCs w:val="22"/>
      <w:lang w:bidi="ar-SA"/>
    </w:rPr>
  </w:style>
  <w:style w:type="character" w:customStyle="1" w:styleId="28">
    <w:name w:val="页脚 字符"/>
    <w:basedOn w:val="22"/>
    <w:link w:val="14"/>
    <w:qFormat/>
    <w:uiPriority w:val="0"/>
    <w:rPr>
      <w:kern w:val="2"/>
      <w:sz w:val="18"/>
      <w:szCs w:val="18"/>
    </w:rPr>
  </w:style>
  <w:style w:type="paragraph" w:styleId="29">
    <w:name w:val="List Paragraph"/>
    <w:basedOn w:val="1"/>
    <w:qFormat/>
    <w:uiPriority w:val="0"/>
    <w:pPr>
      <w:ind w:firstLine="420" w:firstLineChars="200"/>
    </w:pPr>
  </w:style>
  <w:style w:type="character" w:customStyle="1" w:styleId="30">
    <w:name w:val="标题 3 字符"/>
    <w:basedOn w:val="22"/>
    <w:link w:val="6"/>
    <w:qFormat/>
    <w:uiPriority w:val="0"/>
    <w:rPr>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销售额</a:t>
            </a:r>
          </a:p>
        </c:rich>
      </c:tx>
      <c:layout/>
      <c:overlay val="0"/>
      <c:spPr>
        <a:noFill/>
        <a:ln>
          <a:noFill/>
        </a:ln>
        <a:effectLst/>
      </c:spPr>
    </c:title>
    <c:autoTitleDeleted val="0"/>
    <c:plotArea>
      <c:layout/>
      <c:pieChart>
        <c:varyColors val="1"/>
        <c:ser>
          <c:idx val="0"/>
          <c:order val="0"/>
          <c:tx>
            <c:strRef>
              <c:f>Sheet1!$B$1</c:f>
              <c:strCache>
                <c:ptCount val="1"/>
                <c:pt idx="0">
                  <c:v>收入决算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extLst>
                <c:ext xmlns:c15="http://schemas.microsoft.com/office/drawing/2012/chart" uri="{CE6537A1-D6FC-4f65-9D91-7224C49458BB}"/>
              </c:extLst>
            </c:dLbl>
            <c:dLbl>
              <c:idx val="1"/>
              <c:layout/>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extLst>
                <c:ext xmlns:c15="http://schemas.microsoft.com/office/drawing/2012/chart" uri="{CE6537A1-D6FC-4f65-9D91-7224C49458BB}"/>
              </c:extLst>
            </c:dLbl>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一般公共预算财政拨款收入</c:v>
                </c:pt>
                <c:pt idx="1">
                  <c:v>其他收入</c:v>
                </c:pt>
              </c:strCache>
            </c:strRef>
          </c:cat>
          <c:val>
            <c:numRef>
              <c:f>Sheet1!$B$2:$B$3</c:f>
              <c:numCache>
                <c:formatCode>General</c:formatCode>
                <c:ptCount val="2"/>
                <c:pt idx="0">
                  <c:v>835.34</c:v>
                </c:pt>
                <c:pt idx="1">
                  <c:v>302.32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支出决算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253.95</c:v>
                </c:pt>
                <c:pt idx="1">
                  <c:v>902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3">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33</Pages>
  <Words>10459</Words>
  <Characters>11571</Characters>
  <Lines>1</Lines>
  <Paragraphs>1</Paragraphs>
  <TotalTime>4</TotalTime>
  <ScaleCrop>false</ScaleCrop>
  <LinksUpToDate>false</LinksUpToDate>
  <CharactersWithSpaces>11922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柴欣谱</cp:lastModifiedBy>
  <cp:lastPrinted>2021-04-16T00:45:00Z</cp:lastPrinted>
  <dcterms:modified xsi:type="dcterms:W3CDTF">2024-09-30T10:41:29Z</dcterms:modified>
  <dc:title>××年度××部门/单位</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9160661CA98B47F0A2F1E5CE5F71C136_12</vt:lpwstr>
  </property>
</Properties>
</file>